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8069" w14:textId="77777777" w:rsidR="00003541" w:rsidRPr="00922A15" w:rsidRDefault="00003541" w:rsidP="002004C9">
      <w:pPr>
        <w:pStyle w:val="ConsNormal"/>
        <w:jc w:val="center"/>
        <w:rPr>
          <w:rFonts w:ascii="Montserrat" w:hAnsi="Montserrat" w:cs="Times New Roman"/>
          <w:b/>
          <w:bCs/>
          <w:sz w:val="22"/>
          <w:szCs w:val="22"/>
        </w:rPr>
      </w:pPr>
      <w:r w:rsidRPr="00922A15">
        <w:rPr>
          <w:rFonts w:ascii="Montserrat" w:hAnsi="Montserrat" w:cs="Times New Roman"/>
          <w:b/>
          <w:bCs/>
          <w:sz w:val="22"/>
          <w:szCs w:val="22"/>
        </w:rPr>
        <w:t xml:space="preserve">Лицензионный договор </w:t>
      </w:r>
      <w:r w:rsidR="00254583" w:rsidRPr="00922A15">
        <w:rPr>
          <w:rFonts w:ascii="Montserrat" w:hAnsi="Montserrat" w:cs="Times New Roman"/>
          <w:b/>
          <w:bCs/>
          <w:sz w:val="22"/>
          <w:szCs w:val="22"/>
        </w:rPr>
        <w:t>№</w:t>
      </w:r>
      <w:r w:rsidRPr="00922A15">
        <w:rPr>
          <w:rFonts w:ascii="Montserrat" w:hAnsi="Montserrat" w:cs="Times New Roman"/>
          <w:b/>
          <w:bCs/>
          <w:sz w:val="22"/>
          <w:szCs w:val="22"/>
        </w:rPr>
        <w:t xml:space="preserve"> ____</w:t>
      </w:r>
    </w:p>
    <w:p w14:paraId="005A3AB4" w14:textId="77777777" w:rsidR="00272FCD" w:rsidRPr="00922A15" w:rsidRDefault="00272FCD" w:rsidP="002004C9">
      <w:pPr>
        <w:pStyle w:val="ConsNormal"/>
        <w:jc w:val="center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b/>
          <w:bCs/>
          <w:sz w:val="22"/>
          <w:szCs w:val="22"/>
        </w:rPr>
        <w:t>о предоставлении права использования</w:t>
      </w:r>
    </w:p>
    <w:p w14:paraId="208AB6ED" w14:textId="77777777" w:rsidR="00272FCD" w:rsidRPr="00922A15" w:rsidRDefault="00272FCD" w:rsidP="002004C9">
      <w:pPr>
        <w:pStyle w:val="ConsNormal"/>
        <w:jc w:val="center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b/>
          <w:bCs/>
          <w:sz w:val="22"/>
          <w:szCs w:val="22"/>
        </w:rPr>
        <w:t>программного обеспечения</w:t>
      </w:r>
    </w:p>
    <w:p w14:paraId="04986A09" w14:textId="77777777" w:rsidR="00763842" w:rsidRPr="00922A15" w:rsidRDefault="00763842" w:rsidP="002004C9">
      <w:pPr>
        <w:pStyle w:val="ConsNormal"/>
        <w:rPr>
          <w:rFonts w:ascii="Montserrat" w:hAnsi="Montserrat" w:cs="Times New Roman"/>
          <w:sz w:val="22"/>
          <w:szCs w:val="22"/>
        </w:rPr>
      </w:pPr>
    </w:p>
    <w:p w14:paraId="66288527" w14:textId="2C1D5C5F" w:rsidR="00763842" w:rsidRPr="00922A15" w:rsidRDefault="00763842" w:rsidP="002004C9">
      <w:pPr>
        <w:pStyle w:val="ConsNormal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г. </w:t>
      </w:r>
      <w:r w:rsidR="00254583" w:rsidRPr="00922A15">
        <w:rPr>
          <w:rFonts w:ascii="Montserrat" w:hAnsi="Montserrat" w:cs="Times New Roman"/>
          <w:sz w:val="22"/>
          <w:szCs w:val="22"/>
        </w:rPr>
        <w:t>Санкт-Петербург</w:t>
      </w:r>
      <w:r w:rsidRPr="00922A15">
        <w:rPr>
          <w:rFonts w:ascii="Montserrat" w:hAnsi="Montserrat" w:cs="Times New Roman"/>
          <w:sz w:val="22"/>
          <w:szCs w:val="22"/>
        </w:rPr>
        <w:t xml:space="preserve"> </w:t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="00254583" w:rsidRPr="00922A15">
        <w:rPr>
          <w:rFonts w:ascii="Montserrat" w:hAnsi="Montserrat" w:cs="Times New Roman"/>
          <w:sz w:val="22"/>
          <w:szCs w:val="22"/>
        </w:rPr>
        <w:tab/>
      </w:r>
      <w:r w:rsidRPr="00922A15">
        <w:rPr>
          <w:rFonts w:ascii="Montserrat" w:hAnsi="Montserrat" w:cs="Times New Roman"/>
          <w:sz w:val="22"/>
          <w:szCs w:val="22"/>
        </w:rPr>
        <w:t>_____________ 2026 г.</w:t>
      </w:r>
      <w:r w:rsidRPr="00922A15">
        <w:rPr>
          <w:rFonts w:ascii="Montserrat" w:hAnsi="Montserrat" w:cs="Times New Roman"/>
          <w:sz w:val="22"/>
          <w:szCs w:val="22"/>
        </w:rPr>
        <w:br/>
      </w:r>
    </w:p>
    <w:p w14:paraId="3B89179D" w14:textId="77777777" w:rsidR="00254583" w:rsidRPr="00922A15" w:rsidRDefault="00254583" w:rsidP="002004C9">
      <w:pPr>
        <w:spacing w:after="0" w:line="240" w:lineRule="auto"/>
        <w:ind w:firstLine="709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b/>
          <w:sz w:val="22"/>
          <w:szCs w:val="22"/>
        </w:rPr>
        <w:t>Благотворительный фонд «Острова»</w:t>
      </w:r>
      <w:r w:rsidRPr="00922A15">
        <w:rPr>
          <w:rFonts w:ascii="Montserrat" w:hAnsi="Montserrat"/>
          <w:sz w:val="22"/>
          <w:szCs w:val="22"/>
        </w:rPr>
        <w:t>, именуемый в дальнейшем «</w:t>
      </w:r>
      <w:r w:rsidRPr="00922A15">
        <w:rPr>
          <w:rFonts w:ascii="Montserrat" w:hAnsi="Montserrat"/>
          <w:b/>
          <w:sz w:val="22"/>
          <w:szCs w:val="22"/>
        </w:rPr>
        <w:t>Лицензиар»</w:t>
      </w:r>
      <w:r w:rsidRPr="00922A15">
        <w:rPr>
          <w:rFonts w:ascii="Montserrat" w:hAnsi="Montserrat"/>
          <w:sz w:val="22"/>
          <w:szCs w:val="22"/>
        </w:rPr>
        <w:t xml:space="preserve">, в лице Председателя правления </w:t>
      </w:r>
      <w:proofErr w:type="spellStart"/>
      <w:r w:rsidRPr="00922A15">
        <w:rPr>
          <w:rFonts w:ascii="Montserrat" w:hAnsi="Montserrat"/>
          <w:sz w:val="22"/>
          <w:szCs w:val="22"/>
        </w:rPr>
        <w:t>Бенсмана</w:t>
      </w:r>
      <w:proofErr w:type="spellEnd"/>
      <w:r w:rsidRPr="00922A15">
        <w:rPr>
          <w:rFonts w:ascii="Montserrat" w:hAnsi="Montserrat"/>
          <w:sz w:val="22"/>
          <w:szCs w:val="22"/>
        </w:rPr>
        <w:t xml:space="preserve"> Марка Лазаревича, действующего на основании Устава, с одной стороны, и</w:t>
      </w:r>
    </w:p>
    <w:p w14:paraId="155BB1D6" w14:textId="77777777" w:rsidR="00272FCD" w:rsidRPr="00922A15" w:rsidRDefault="00272FCD" w:rsidP="002004C9">
      <w:pPr>
        <w:pStyle w:val="ConsNormal"/>
        <w:ind w:firstLine="540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__________________</w:t>
      </w:r>
      <w:r w:rsidR="00254583" w:rsidRPr="00922A15">
        <w:rPr>
          <w:rFonts w:ascii="Montserrat" w:hAnsi="Montserrat" w:cs="Times New Roman"/>
          <w:sz w:val="22"/>
          <w:szCs w:val="22"/>
        </w:rPr>
        <w:t>______, именуем__ в дальнейшем «</w:t>
      </w:r>
      <w:r w:rsidR="00254583" w:rsidRPr="00922A15">
        <w:rPr>
          <w:rFonts w:ascii="Montserrat" w:hAnsi="Montserrat" w:cs="Times New Roman"/>
          <w:b/>
          <w:sz w:val="22"/>
          <w:szCs w:val="22"/>
        </w:rPr>
        <w:t>Лицензиат</w:t>
      </w:r>
      <w:r w:rsidR="00254583" w:rsidRPr="00922A15">
        <w:rPr>
          <w:rFonts w:ascii="Montserrat" w:hAnsi="Montserrat" w:cs="Times New Roman"/>
          <w:sz w:val="22"/>
          <w:szCs w:val="22"/>
        </w:rPr>
        <w:t>»</w:t>
      </w:r>
      <w:r w:rsidRPr="00922A15">
        <w:rPr>
          <w:rFonts w:ascii="Montserrat" w:hAnsi="Montserrat" w:cs="Times New Roman"/>
          <w:sz w:val="22"/>
          <w:szCs w:val="22"/>
        </w:rPr>
        <w:t xml:space="preserve">, в лице ________________________, </w:t>
      </w:r>
      <w:proofErr w:type="spellStart"/>
      <w:r w:rsidRPr="00922A15">
        <w:rPr>
          <w:rFonts w:ascii="Montserrat" w:hAnsi="Montserrat" w:cs="Times New Roman"/>
          <w:sz w:val="22"/>
          <w:szCs w:val="22"/>
        </w:rPr>
        <w:t>действующ</w:t>
      </w:r>
      <w:proofErr w:type="spellEnd"/>
      <w:r w:rsidRPr="00922A15">
        <w:rPr>
          <w:rFonts w:ascii="Montserrat" w:hAnsi="Montserrat" w:cs="Times New Roman"/>
          <w:sz w:val="22"/>
          <w:szCs w:val="22"/>
        </w:rPr>
        <w:t>___ на основании _______________________, с другой стороны заключили настоящий Договор о нижеследующем:</w:t>
      </w:r>
    </w:p>
    <w:p w14:paraId="79C22360" w14:textId="77777777" w:rsidR="00272FCD" w:rsidRPr="00922A15" w:rsidRDefault="00272FCD" w:rsidP="002004C9">
      <w:pPr>
        <w:pStyle w:val="ConsNormal"/>
        <w:rPr>
          <w:rFonts w:ascii="Montserrat" w:hAnsi="Montserrat" w:cs="Times New Roman"/>
          <w:sz w:val="22"/>
          <w:szCs w:val="22"/>
        </w:rPr>
      </w:pPr>
    </w:p>
    <w:p w14:paraId="27D40267" w14:textId="77777777" w:rsidR="00272FCD" w:rsidRPr="00922A15" w:rsidRDefault="00272FCD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1. Предмет Договора</w:t>
      </w:r>
    </w:p>
    <w:p w14:paraId="0B6CEBE2" w14:textId="59F75FCC" w:rsidR="002C6D2A" w:rsidRPr="00922A15" w:rsidRDefault="002C6D2A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1.1. Лицензиар предоставляет Лицензиату на безвозмездной основе (бесплатно) простую (неисключительную) лицензию на использование программы для ЭВМ «Медданные Муковисцидоз» (CF Med) (далее — «Программное обеспечение», «ПО»), предоставляемой в формате удалённого доступа (модель </w:t>
      </w:r>
      <w:proofErr w:type="spellStart"/>
      <w:r w:rsidRPr="00922A15">
        <w:rPr>
          <w:rFonts w:ascii="Montserrat" w:hAnsi="Montserrat" w:cs="Times New Roman"/>
          <w:sz w:val="22"/>
          <w:szCs w:val="22"/>
        </w:rPr>
        <w:t>SaaS</w:t>
      </w:r>
      <w:proofErr w:type="spellEnd"/>
      <w:r w:rsidR="00303864" w:rsidRPr="00922A15">
        <w:rPr>
          <w:rFonts w:ascii="Montserrat" w:hAnsi="Montserrat" w:cs="Times New Roman"/>
          <w:sz w:val="22"/>
          <w:szCs w:val="22"/>
        </w:rPr>
        <w:t xml:space="preserve"> - </w:t>
      </w:r>
      <w:r w:rsidRPr="00922A15">
        <w:rPr>
          <w:rFonts w:ascii="Montserrat" w:hAnsi="Montserrat" w:cs="Times New Roman"/>
          <w:sz w:val="22"/>
          <w:szCs w:val="22"/>
        </w:rPr>
        <w:t xml:space="preserve"> Software </w:t>
      </w:r>
      <w:proofErr w:type="spellStart"/>
      <w:r w:rsidRPr="00922A15">
        <w:rPr>
          <w:rFonts w:ascii="Montserrat" w:hAnsi="Montserrat" w:cs="Times New Roman"/>
          <w:sz w:val="22"/>
          <w:szCs w:val="22"/>
        </w:rPr>
        <w:t>as</w:t>
      </w:r>
      <w:proofErr w:type="spellEnd"/>
      <w:r w:rsidRPr="00922A15">
        <w:rPr>
          <w:rFonts w:ascii="Montserrat" w:hAnsi="Montserrat" w:cs="Times New Roman"/>
          <w:sz w:val="22"/>
          <w:szCs w:val="22"/>
        </w:rPr>
        <w:t xml:space="preserve"> a Service</w:t>
      </w:r>
      <w:r w:rsidR="00356101" w:rsidRPr="00922A15">
        <w:rPr>
          <w:rFonts w:ascii="Montserrat" w:hAnsi="Montserrat" w:cs="Times New Roman"/>
          <w:sz w:val="22"/>
          <w:szCs w:val="22"/>
        </w:rPr>
        <w:t>), размещенного в используемой Лицензиаром облачной инфраструктуре</w:t>
      </w:r>
      <w:r w:rsidR="00303864" w:rsidRPr="00922A15">
        <w:rPr>
          <w:rFonts w:ascii="Montserrat" w:hAnsi="Montserrat" w:cs="Times New Roman"/>
          <w:sz w:val="22"/>
          <w:szCs w:val="22"/>
        </w:rPr>
        <w:t xml:space="preserve"> </w:t>
      </w:r>
      <w:r w:rsidRPr="00922A15">
        <w:rPr>
          <w:rFonts w:ascii="Montserrat" w:hAnsi="Montserrat" w:cs="Times New Roman"/>
          <w:sz w:val="22"/>
          <w:szCs w:val="22"/>
        </w:rPr>
        <w:t>на территории Российской Федерации.</w:t>
      </w:r>
    </w:p>
    <w:p w14:paraId="6CA1F4FF" w14:textId="77777777" w:rsidR="002C6D2A" w:rsidRPr="00922A15" w:rsidRDefault="002C6D2A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1.2. Программное обеспечение представляет собой веб-интерфейс для работы с базой данных, с возможностью загрузки, сортировки, фильтрации и выборки данных Лицензиатом.</w:t>
      </w:r>
    </w:p>
    <w:p w14:paraId="1C40C7CF" w14:textId="77777777" w:rsidR="002C6D2A" w:rsidRPr="00922A15" w:rsidRDefault="002C6D2A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1.3. Лицензия предоставляется без права передачи, распространения, </w:t>
      </w:r>
      <w:proofErr w:type="spellStart"/>
      <w:r w:rsidRPr="00922A15">
        <w:rPr>
          <w:rFonts w:ascii="Montserrat" w:hAnsi="Montserrat" w:cs="Times New Roman"/>
          <w:sz w:val="22"/>
          <w:szCs w:val="22"/>
        </w:rPr>
        <w:t>сублицензирования</w:t>
      </w:r>
      <w:proofErr w:type="spellEnd"/>
      <w:r w:rsidRPr="00922A15">
        <w:rPr>
          <w:rFonts w:ascii="Montserrat" w:hAnsi="Montserrat" w:cs="Times New Roman"/>
          <w:sz w:val="22"/>
          <w:szCs w:val="22"/>
        </w:rPr>
        <w:t>, копирования или модификации Программного обеспечения.</w:t>
      </w:r>
    </w:p>
    <w:p w14:paraId="7C3E1CB3" w14:textId="5C220665" w:rsidR="00272FCD" w:rsidRPr="00922A15" w:rsidRDefault="00272FCD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1.4. Лицензиар гарантирует, что является обладателем исключительного права на ПО. Программа для ЭВМ «Медданные Муковисцидоз» зарегистрирована Федеральной службой по интеллектуальной собственности (Роспатент): регистрационный № 2026683416 от 31 июля 2026 г.</w:t>
      </w:r>
    </w:p>
    <w:p w14:paraId="75DFEA52" w14:textId="77777777" w:rsidR="00080AE6" w:rsidRPr="00922A15" w:rsidRDefault="00272FCD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1.</w:t>
      </w:r>
      <w:r w:rsidR="00F546DC" w:rsidRPr="00922A15">
        <w:rPr>
          <w:rFonts w:ascii="Montserrat" w:hAnsi="Montserrat" w:cs="Times New Roman"/>
          <w:sz w:val="22"/>
          <w:szCs w:val="22"/>
        </w:rPr>
        <w:t>5</w:t>
      </w:r>
      <w:r w:rsidRPr="00922A15">
        <w:rPr>
          <w:rFonts w:ascii="Montserrat" w:hAnsi="Montserrat" w:cs="Times New Roman"/>
          <w:sz w:val="22"/>
          <w:szCs w:val="22"/>
        </w:rPr>
        <w:t xml:space="preserve">. </w:t>
      </w:r>
      <w:r w:rsidR="007B3248" w:rsidRPr="00922A15">
        <w:rPr>
          <w:rFonts w:ascii="Montserrat" w:hAnsi="Montserrat" w:cs="Times New Roman"/>
          <w:sz w:val="22"/>
          <w:szCs w:val="22"/>
        </w:rPr>
        <w:t>Лицензиар сохраняет за собой право предоставлять лицензии на использование Программного обеспечения иным пользователям на условиях, определяемых Лицензиаром по собственному усмотрению</w:t>
      </w:r>
      <w:r w:rsidR="00EF6A75" w:rsidRPr="00922A15">
        <w:rPr>
          <w:rFonts w:ascii="Montserrat" w:hAnsi="Montserrat" w:cs="Times New Roman"/>
          <w:sz w:val="22"/>
          <w:szCs w:val="22"/>
        </w:rPr>
        <w:t xml:space="preserve">, в том числе, </w:t>
      </w:r>
      <w:r w:rsidR="00080AE6" w:rsidRPr="00922A15">
        <w:rPr>
          <w:rFonts w:ascii="Montserrat" w:hAnsi="Montserrat" w:cs="Times New Roman"/>
          <w:bCs/>
          <w:sz w:val="22"/>
          <w:szCs w:val="22"/>
        </w:rPr>
        <w:t>с целью создания и ведения единой базы данных</w:t>
      </w:r>
      <w:r w:rsidR="00080AE6" w:rsidRPr="00922A15">
        <w:rPr>
          <w:rFonts w:ascii="Montserrat" w:hAnsi="Montserrat" w:cs="Times New Roman"/>
          <w:sz w:val="22"/>
          <w:szCs w:val="22"/>
        </w:rPr>
        <w:t xml:space="preserve">, сформированной на основе однородных сведений, предоставляемых различными Лицензиатами. </w:t>
      </w:r>
      <w:r w:rsidR="00080AE6" w:rsidRPr="00922A15">
        <w:rPr>
          <w:rFonts w:ascii="Montserrat" w:hAnsi="Montserrat" w:cs="Times New Roman"/>
          <w:bCs/>
          <w:sz w:val="22"/>
          <w:szCs w:val="22"/>
        </w:rPr>
        <w:t>Лицензиар обязуется уведомить Лицензиата</w:t>
      </w:r>
      <w:r w:rsidR="00080AE6" w:rsidRPr="00922A15">
        <w:rPr>
          <w:rFonts w:ascii="Montserrat" w:hAnsi="Montserrat" w:cs="Times New Roman"/>
          <w:sz w:val="22"/>
          <w:szCs w:val="22"/>
        </w:rPr>
        <w:t xml:space="preserve"> в случае, если иным пользователям будет предоставлен доступ к Программному обеспечению для наполнения </w:t>
      </w:r>
      <w:r w:rsidR="00080AE6" w:rsidRPr="00922A15">
        <w:rPr>
          <w:rFonts w:ascii="Montserrat" w:hAnsi="Montserrat" w:cs="Times New Roman"/>
          <w:bCs/>
          <w:sz w:val="22"/>
          <w:szCs w:val="22"/>
        </w:rPr>
        <w:t>той же базы данных</w:t>
      </w:r>
      <w:r w:rsidR="00080AE6" w:rsidRPr="00922A15">
        <w:rPr>
          <w:rFonts w:ascii="Montserrat" w:hAnsi="Montserrat" w:cs="Times New Roman"/>
          <w:sz w:val="22"/>
          <w:szCs w:val="22"/>
        </w:rPr>
        <w:t>, к которой имеет доступ Лицензиат. Такое уведомление направляется не позднее</w:t>
      </w:r>
      <w:r w:rsidR="00EF6A75" w:rsidRPr="00922A15">
        <w:rPr>
          <w:rFonts w:ascii="Montserrat" w:hAnsi="Montserrat" w:cs="Times New Roman"/>
          <w:sz w:val="22"/>
          <w:szCs w:val="22"/>
        </w:rPr>
        <w:t>,</w:t>
      </w:r>
      <w:r w:rsidR="00080AE6" w:rsidRPr="00922A15">
        <w:rPr>
          <w:rFonts w:ascii="Montserrat" w:hAnsi="Montserrat" w:cs="Times New Roman"/>
          <w:sz w:val="22"/>
          <w:szCs w:val="22"/>
        </w:rPr>
        <w:t xml:space="preserve"> чем за 5 рабочих дней до предоставления соответствующей лицензии и должно содержать информацию о характере доступа и цели обработки.</w:t>
      </w:r>
    </w:p>
    <w:p w14:paraId="2A2D5030" w14:textId="77777777" w:rsidR="007B3248" w:rsidRPr="00922A15" w:rsidRDefault="007B3248" w:rsidP="002004C9">
      <w:pPr>
        <w:pStyle w:val="ConsNormal"/>
        <w:ind w:firstLine="540"/>
        <w:rPr>
          <w:rFonts w:ascii="Montserrat" w:hAnsi="Montserrat" w:cs="Times New Roman"/>
          <w:sz w:val="22"/>
          <w:szCs w:val="22"/>
        </w:rPr>
      </w:pPr>
    </w:p>
    <w:p w14:paraId="276A19C8" w14:textId="77777777" w:rsidR="00E50A97" w:rsidRPr="00922A15" w:rsidRDefault="00E50A97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2. Объём прав и ограничения</w:t>
      </w:r>
    </w:p>
    <w:p w14:paraId="2C6BC70E" w14:textId="77777777" w:rsidR="00E50A97" w:rsidRPr="00922A15" w:rsidRDefault="00E50A97" w:rsidP="002004C9">
      <w:pPr>
        <w:pStyle w:val="ConsNormal"/>
        <w:ind w:firstLine="539"/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2.1.</w:t>
      </w:r>
      <w:r w:rsidRPr="00922A15">
        <w:rPr>
          <w:rFonts w:ascii="Montserrat" w:hAnsi="Montserrat"/>
          <w:sz w:val="22"/>
          <w:szCs w:val="22"/>
        </w:rPr>
        <w:t xml:space="preserve"> </w:t>
      </w:r>
      <w:r w:rsidRPr="00922A15">
        <w:rPr>
          <w:rFonts w:ascii="Montserrat" w:hAnsi="Montserrat" w:cs="Times New Roman"/>
          <w:sz w:val="22"/>
          <w:szCs w:val="22"/>
        </w:rPr>
        <w:t>Лицензиату предоставляется право:</w:t>
      </w:r>
    </w:p>
    <w:p w14:paraId="3DC01CCF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Доступа к Программному обеспечению через интернет по индивидуальным учётным данным;</w:t>
      </w:r>
    </w:p>
    <w:p w14:paraId="0E1DF7EF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Использования интерфейсов и функционала </w:t>
      </w:r>
      <w:r w:rsidR="00F546DC" w:rsidRPr="00922A15">
        <w:rPr>
          <w:rFonts w:ascii="Montserrat" w:hAnsi="Montserrat" w:cs="Times New Roman"/>
          <w:sz w:val="22"/>
          <w:szCs w:val="22"/>
        </w:rPr>
        <w:t>ПО</w:t>
      </w:r>
      <w:r w:rsidRPr="00922A15">
        <w:rPr>
          <w:rFonts w:ascii="Montserrat" w:hAnsi="Montserrat" w:cs="Times New Roman"/>
          <w:sz w:val="22"/>
          <w:szCs w:val="22"/>
        </w:rPr>
        <w:t xml:space="preserve"> в соответствии с его назначением;</w:t>
      </w:r>
    </w:p>
    <w:p w14:paraId="2EBD5149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Внесения, хранения и обработки собственных данных в базу данных, доступ к которой осуществляется через </w:t>
      </w:r>
      <w:r w:rsidR="00F546DC" w:rsidRPr="00922A15">
        <w:rPr>
          <w:rFonts w:ascii="Montserrat" w:hAnsi="Montserrat" w:cs="Times New Roman"/>
          <w:sz w:val="22"/>
          <w:szCs w:val="22"/>
        </w:rPr>
        <w:t>ПО</w:t>
      </w:r>
      <w:r w:rsidRPr="00922A15">
        <w:rPr>
          <w:rFonts w:ascii="Montserrat" w:hAnsi="Montserrat" w:cs="Times New Roman"/>
          <w:sz w:val="22"/>
          <w:szCs w:val="22"/>
        </w:rPr>
        <w:t>.</w:t>
      </w:r>
    </w:p>
    <w:p w14:paraId="2FE41F9C" w14:textId="77777777" w:rsidR="00E50A97" w:rsidRPr="00922A15" w:rsidRDefault="00E50A97" w:rsidP="002004C9">
      <w:pPr>
        <w:spacing w:after="0" w:line="240" w:lineRule="auto"/>
        <w:ind w:firstLine="360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2.2. Лицензиат </w:t>
      </w:r>
      <w:r w:rsidRPr="00922A15">
        <w:rPr>
          <w:rFonts w:ascii="Montserrat" w:hAnsi="Montserrat"/>
          <w:bCs/>
          <w:sz w:val="22"/>
          <w:szCs w:val="22"/>
        </w:rPr>
        <w:t>не вправе</w:t>
      </w:r>
      <w:r w:rsidRPr="00922A15">
        <w:rPr>
          <w:rFonts w:ascii="Montserrat" w:hAnsi="Montserrat"/>
          <w:sz w:val="22"/>
          <w:szCs w:val="22"/>
        </w:rPr>
        <w:t>:</w:t>
      </w:r>
    </w:p>
    <w:p w14:paraId="5D9D5F17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Изменять, декомпилировать, дизассемблировать </w:t>
      </w:r>
      <w:r w:rsidR="00F546DC" w:rsidRPr="00922A15">
        <w:rPr>
          <w:rFonts w:ascii="Montserrat" w:hAnsi="Montserrat" w:cs="Times New Roman"/>
          <w:sz w:val="22"/>
          <w:szCs w:val="22"/>
        </w:rPr>
        <w:t>ПО</w:t>
      </w:r>
      <w:r w:rsidRPr="00922A15">
        <w:rPr>
          <w:rFonts w:ascii="Montserrat" w:hAnsi="Montserrat" w:cs="Times New Roman"/>
          <w:sz w:val="22"/>
          <w:szCs w:val="22"/>
        </w:rPr>
        <w:t>;</w:t>
      </w:r>
    </w:p>
    <w:p w14:paraId="7955D0C4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Использовать </w:t>
      </w:r>
      <w:r w:rsidR="00F546DC" w:rsidRPr="00922A15">
        <w:rPr>
          <w:rFonts w:ascii="Montserrat" w:hAnsi="Montserrat" w:cs="Times New Roman"/>
          <w:sz w:val="22"/>
          <w:szCs w:val="22"/>
        </w:rPr>
        <w:t>ПО</w:t>
      </w:r>
      <w:r w:rsidRPr="00922A15">
        <w:rPr>
          <w:rFonts w:ascii="Montserrat" w:hAnsi="Montserrat" w:cs="Times New Roman"/>
          <w:sz w:val="22"/>
          <w:szCs w:val="22"/>
        </w:rPr>
        <w:t xml:space="preserve"> для создания производных продуктов;</w:t>
      </w:r>
    </w:p>
    <w:p w14:paraId="6C36E01E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 xml:space="preserve">Передавать третьим лицам доступ к </w:t>
      </w:r>
      <w:r w:rsidR="00F546DC" w:rsidRPr="00922A15">
        <w:rPr>
          <w:rFonts w:ascii="Montserrat" w:hAnsi="Montserrat" w:cs="Times New Roman"/>
          <w:sz w:val="22"/>
          <w:szCs w:val="22"/>
        </w:rPr>
        <w:t>ПО</w:t>
      </w:r>
      <w:r w:rsidRPr="00922A15">
        <w:rPr>
          <w:rFonts w:ascii="Montserrat" w:hAnsi="Montserrat" w:cs="Times New Roman"/>
          <w:sz w:val="22"/>
          <w:szCs w:val="22"/>
        </w:rPr>
        <w:t xml:space="preserve"> без письменного</w:t>
      </w:r>
      <w:r w:rsidRPr="00922A15">
        <w:rPr>
          <w:rFonts w:ascii="Montserrat" w:hAnsi="Montserrat"/>
          <w:sz w:val="22"/>
          <w:szCs w:val="22"/>
        </w:rPr>
        <w:t xml:space="preserve"> согласия Лицензиара.</w:t>
      </w:r>
    </w:p>
    <w:p w14:paraId="1040D4EA" w14:textId="77777777" w:rsidR="00E50A97" w:rsidRDefault="00E50A97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404D1203" w14:textId="77777777" w:rsidR="00922A15" w:rsidRDefault="00922A15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3B1FA2DB" w14:textId="77777777" w:rsidR="00922A15" w:rsidRPr="00922A15" w:rsidRDefault="00922A15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2234CBC8" w14:textId="77777777" w:rsidR="00E50A97" w:rsidRPr="00922A15" w:rsidRDefault="00E50A97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lastRenderedPageBreak/>
        <w:t>3. Доступ к пользовательским данным</w:t>
      </w:r>
    </w:p>
    <w:p w14:paraId="5E7A8907" w14:textId="77777777" w:rsidR="00E50A97" w:rsidRPr="00922A15" w:rsidRDefault="00E50A97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3.1. Все данные, размещённые Лицензиатом в </w:t>
      </w:r>
      <w:r w:rsidR="00F546DC" w:rsidRPr="00922A15">
        <w:rPr>
          <w:rFonts w:ascii="Montserrat" w:hAnsi="Montserrat"/>
          <w:sz w:val="22"/>
          <w:szCs w:val="22"/>
        </w:rPr>
        <w:t>ПО</w:t>
      </w:r>
      <w:r w:rsidRPr="00922A15">
        <w:rPr>
          <w:rFonts w:ascii="Montserrat" w:hAnsi="Montserrat"/>
          <w:sz w:val="22"/>
          <w:szCs w:val="22"/>
        </w:rPr>
        <w:t xml:space="preserve"> (включая, но не ограничиваясь: текстовой информацией, файлами, таблицами, иными данными), являются </w:t>
      </w:r>
      <w:r w:rsidRPr="00922A15">
        <w:rPr>
          <w:rFonts w:ascii="Montserrat" w:hAnsi="Montserrat"/>
          <w:bCs/>
          <w:sz w:val="22"/>
          <w:szCs w:val="22"/>
        </w:rPr>
        <w:t>собственностью Лицензиата</w:t>
      </w:r>
      <w:r w:rsidRPr="00922A15">
        <w:rPr>
          <w:rFonts w:ascii="Montserrat" w:hAnsi="Montserrat"/>
          <w:sz w:val="22"/>
          <w:szCs w:val="22"/>
        </w:rPr>
        <w:t>.</w:t>
      </w:r>
    </w:p>
    <w:p w14:paraId="1DE7B56D" w14:textId="3E2F21E9" w:rsidR="00080AE6" w:rsidRPr="00922A15" w:rsidRDefault="00E50A97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3.2. </w:t>
      </w:r>
      <w:r w:rsidR="008D0926" w:rsidRPr="00922A15">
        <w:rPr>
          <w:rFonts w:ascii="Montserrat" w:hAnsi="Montserrat"/>
          <w:sz w:val="22"/>
          <w:szCs w:val="22"/>
        </w:rPr>
        <w:t>Лицензиар не осуществляет самостоятельный доступ к содержимому базы данных и не использует содержащиеся в ней персональные данные в собственных целях</w:t>
      </w:r>
      <w:r w:rsidRPr="00922A15">
        <w:rPr>
          <w:rFonts w:ascii="Montserrat" w:hAnsi="Montserrat"/>
          <w:sz w:val="22"/>
          <w:szCs w:val="22"/>
        </w:rPr>
        <w:t>, за исключением случаев, прямо предусмотренных настоящим Договором и законодательством Российской Федерации.</w:t>
      </w:r>
    </w:p>
    <w:p w14:paraId="5D27CEF1" w14:textId="77777777" w:rsidR="00EF6A75" w:rsidRPr="00922A15" w:rsidRDefault="00EF6A75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3.3. Лицензиар, являясь благотворительным фондом, занимающимся проблемами и изучением муковисцидоза, вправе использовать данные Лицензиатов исключительно в целях статистического анализа и реализации своей уставной деятельности. При наличии технической возможности Лицензиар имеет право использовать, обрабатывать и анализировать исключительно обезличенные и/или агрегированные данные, которые формируются автоматически системой на основе сведений, предоставленных Лицензиатами. При этом гарантируется отсутствие возможности идентификации конкретных Лицензиатов, а также соблюдение всех обязательств по конфиденциальности и защите персональных данных. Лицензиар не получает доступа к исходным персональным данным и не участвует в их обработке вне указанных целей.</w:t>
      </w:r>
    </w:p>
    <w:p w14:paraId="5B3AE42B" w14:textId="77777777" w:rsidR="00E50A97" w:rsidRPr="00922A15" w:rsidRDefault="00E50A97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3.</w:t>
      </w:r>
      <w:r w:rsidR="00EF6A75" w:rsidRPr="00922A15">
        <w:rPr>
          <w:rFonts w:ascii="Montserrat" w:hAnsi="Montserrat"/>
          <w:sz w:val="22"/>
          <w:szCs w:val="22"/>
        </w:rPr>
        <w:t>4</w:t>
      </w:r>
      <w:r w:rsidRPr="00922A15">
        <w:rPr>
          <w:rFonts w:ascii="Montserrat" w:hAnsi="Montserrat"/>
          <w:sz w:val="22"/>
          <w:szCs w:val="22"/>
        </w:rPr>
        <w:t xml:space="preserve">. Лицензиар обеспечивает защиту данных Лицензиата, размещённых в </w:t>
      </w:r>
      <w:r w:rsidR="00F546DC" w:rsidRPr="00922A15">
        <w:rPr>
          <w:rFonts w:ascii="Montserrat" w:hAnsi="Montserrat"/>
          <w:sz w:val="22"/>
          <w:szCs w:val="22"/>
        </w:rPr>
        <w:t>ПО</w:t>
      </w:r>
      <w:r w:rsidRPr="00922A15">
        <w:rPr>
          <w:rFonts w:ascii="Montserrat" w:hAnsi="Montserrat"/>
          <w:sz w:val="22"/>
          <w:szCs w:val="22"/>
        </w:rPr>
        <w:t>, от несанкционированного доступа третьих лиц, с соблюдением технических и организационных мер.</w:t>
      </w:r>
    </w:p>
    <w:p w14:paraId="7D501FAE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05DC6328" w14:textId="77777777" w:rsidR="007B3248" w:rsidRPr="00922A15" w:rsidRDefault="007B3248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4. Гарантии по обработке персональных данных</w:t>
      </w:r>
    </w:p>
    <w:p w14:paraId="72D49C44" w14:textId="77777777" w:rsidR="007B3248" w:rsidRPr="00922A15" w:rsidRDefault="007B3248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4.1. Лицензиат гарантирует, что при внесении в Программное обеспечение или создаваемую на его основе базу данных любых </w:t>
      </w:r>
      <w:r w:rsidRPr="00922A15">
        <w:rPr>
          <w:rFonts w:ascii="Montserrat" w:hAnsi="Montserrat"/>
          <w:bCs/>
          <w:sz w:val="22"/>
          <w:szCs w:val="22"/>
        </w:rPr>
        <w:t>персональных данных</w:t>
      </w:r>
      <w:r w:rsidRPr="00922A15">
        <w:rPr>
          <w:rFonts w:ascii="Montserrat" w:hAnsi="Montserrat"/>
          <w:sz w:val="22"/>
          <w:szCs w:val="22"/>
        </w:rPr>
        <w:t>, он:</w:t>
      </w:r>
    </w:p>
    <w:p w14:paraId="617BD962" w14:textId="77777777" w:rsidR="007B3248" w:rsidRPr="00922A15" w:rsidRDefault="007B3248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имеет все необходимые законные основания, включая получение согласий субъектов персональных данных (если требуется), для сбора, хранения, обработки, использования и передачи таких данных в рамках использования Программного обеспечения;</w:t>
      </w:r>
    </w:p>
    <w:p w14:paraId="674F6808" w14:textId="77777777" w:rsidR="007B3248" w:rsidRPr="00922A15" w:rsidRDefault="007B3248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соблюдает требования применимого законодательства о персональных данных, включая, но не ограничиваясь, требования Федерального закона РФ №</w:t>
      </w:r>
      <w:r w:rsidRPr="00922A15">
        <w:rPr>
          <w:rFonts w:ascii="Times New Roman" w:hAnsi="Times New Roman" w:cs="Times New Roman"/>
          <w:sz w:val="22"/>
          <w:szCs w:val="22"/>
        </w:rPr>
        <w:t> </w:t>
      </w:r>
      <w:r w:rsidRPr="00922A15">
        <w:rPr>
          <w:rFonts w:ascii="Montserrat" w:hAnsi="Montserrat" w:cs="Times New Roman"/>
          <w:sz w:val="22"/>
          <w:szCs w:val="22"/>
        </w:rPr>
        <w:t>152-</w:t>
      </w:r>
      <w:r w:rsidRPr="00922A15">
        <w:rPr>
          <w:rFonts w:ascii="Montserrat" w:hAnsi="Montserrat" w:cs="Montserrat"/>
          <w:sz w:val="22"/>
          <w:szCs w:val="22"/>
        </w:rPr>
        <w:t>ФЗ</w:t>
      </w:r>
      <w:r w:rsidRPr="00922A15">
        <w:rPr>
          <w:rFonts w:ascii="Montserrat" w:hAnsi="Montserrat" w:cs="Times New Roman"/>
          <w:sz w:val="22"/>
          <w:szCs w:val="22"/>
        </w:rPr>
        <w:t xml:space="preserve"> </w:t>
      </w:r>
      <w:r w:rsidRPr="00922A15">
        <w:rPr>
          <w:rFonts w:ascii="Montserrat" w:hAnsi="Montserrat" w:cs="Montserrat"/>
          <w:sz w:val="22"/>
          <w:szCs w:val="22"/>
        </w:rPr>
        <w:t>«О</w:t>
      </w:r>
      <w:r w:rsidRPr="00922A15">
        <w:rPr>
          <w:rFonts w:ascii="Montserrat" w:hAnsi="Montserrat" w:cs="Times New Roman"/>
          <w:sz w:val="22"/>
          <w:szCs w:val="22"/>
        </w:rPr>
        <w:t xml:space="preserve"> </w:t>
      </w:r>
      <w:r w:rsidRPr="00922A15">
        <w:rPr>
          <w:rFonts w:ascii="Montserrat" w:hAnsi="Montserrat" w:cs="Montserrat"/>
          <w:sz w:val="22"/>
          <w:szCs w:val="22"/>
        </w:rPr>
        <w:t>персональных</w:t>
      </w:r>
      <w:r w:rsidRPr="00922A15">
        <w:rPr>
          <w:rFonts w:ascii="Montserrat" w:hAnsi="Montserrat" w:cs="Times New Roman"/>
          <w:sz w:val="22"/>
          <w:szCs w:val="22"/>
        </w:rPr>
        <w:t xml:space="preserve"> </w:t>
      </w:r>
      <w:r w:rsidRPr="00922A15">
        <w:rPr>
          <w:rFonts w:ascii="Montserrat" w:hAnsi="Montserrat" w:cs="Montserrat"/>
          <w:sz w:val="22"/>
          <w:szCs w:val="22"/>
        </w:rPr>
        <w:t>данных»</w:t>
      </w:r>
      <w:r w:rsidRPr="00922A15">
        <w:rPr>
          <w:rFonts w:ascii="Montserrat" w:hAnsi="Montserrat" w:cs="Times New Roman"/>
          <w:sz w:val="22"/>
          <w:szCs w:val="22"/>
        </w:rPr>
        <w:t>,</w:t>
      </w:r>
      <w:r w:rsidR="00080AE6" w:rsidRPr="00922A15">
        <w:rPr>
          <w:rFonts w:ascii="Montserrat" w:hAnsi="Montserrat" w:cs="Times New Roman"/>
          <w:sz w:val="22"/>
          <w:szCs w:val="22"/>
        </w:rPr>
        <w:t xml:space="preserve"> Федерального закона от 21.11.2011 № 323-ФЗ «Об основах охраны здоровья граждан в Российской Федерации»</w:t>
      </w:r>
      <w:r w:rsidRPr="00922A15">
        <w:rPr>
          <w:rFonts w:ascii="Montserrat" w:hAnsi="Montserrat" w:cs="Times New Roman"/>
          <w:sz w:val="22"/>
          <w:szCs w:val="22"/>
        </w:rPr>
        <w:t>;</w:t>
      </w:r>
    </w:p>
    <w:p w14:paraId="6C56D62B" w14:textId="77777777" w:rsidR="007B3248" w:rsidRPr="00922A15" w:rsidRDefault="007B3248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несёт полную ответственность за законность внесения и обработки персональных данных в рамках использования Программного обеспечения.</w:t>
      </w:r>
    </w:p>
    <w:p w14:paraId="5A63129A" w14:textId="77777777" w:rsidR="007B3248" w:rsidRPr="00922A15" w:rsidRDefault="00080AE6" w:rsidP="002004C9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4.2. </w:t>
      </w:r>
      <w:r w:rsidR="007B3248" w:rsidRPr="00922A15">
        <w:rPr>
          <w:rFonts w:ascii="Montserrat" w:hAnsi="Montserrat"/>
          <w:sz w:val="22"/>
          <w:szCs w:val="22"/>
        </w:rPr>
        <w:t>Лицензиар не несёт ответственности за соблюдение Лицензиатом требований законодательства о защите персональных данных при использовании Программного обеспечения. В случае предъявления к Лицензиару претензий, требований или исков, связанных с нарушением Лицензиатом законодательства о персональных данных, Лицензиат обязуется возместить Лицензиару все понесённые убытки, включая расходы на юридическую защиту.</w:t>
      </w:r>
    </w:p>
    <w:p w14:paraId="25CD75D7" w14:textId="77777777" w:rsidR="00D27D20" w:rsidRPr="00922A15" w:rsidRDefault="00000000">
      <w:pPr>
        <w:spacing w:after="0" w:line="240" w:lineRule="auto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4.3. Обработка персональных данных Лицензиаром по поручению Лицензиата осуществляется в соответствии с Приложением № 1 к настоящему Договору (Поручение на обработку персональных данных).</w:t>
      </w:r>
    </w:p>
    <w:p w14:paraId="562E6F0E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4E673D88" w14:textId="77777777" w:rsidR="00E50A97" w:rsidRPr="00922A15" w:rsidRDefault="00080AE6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5</w:t>
      </w:r>
      <w:r w:rsidR="00E50A97" w:rsidRPr="00922A15">
        <w:rPr>
          <w:rFonts w:ascii="Montserrat" w:hAnsi="Montserrat" w:cs="Times New Roman"/>
          <w:b/>
          <w:sz w:val="22"/>
          <w:szCs w:val="22"/>
        </w:rPr>
        <w:t>. Условия предоставления доступа</w:t>
      </w:r>
    </w:p>
    <w:p w14:paraId="69B07540" w14:textId="4C9C01BE" w:rsidR="00E50A97" w:rsidRPr="00922A15" w:rsidRDefault="00080AE6" w:rsidP="002004C9">
      <w:pPr>
        <w:spacing w:after="0" w:line="240" w:lineRule="auto"/>
        <w:ind w:firstLine="708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 xml:space="preserve">5.1. Доступ к Программному обеспечению осуществляется через защищённый веб-интерфейс по адресу: </w:t>
      </w:r>
      <w:hyperlink r:id="rId7" w:history="1">
        <w:r w:rsidR="00DF4F37" w:rsidRPr="00922A15">
          <w:rPr>
            <w:rStyle w:val="ac"/>
            <w:rFonts w:ascii="Montserrat" w:hAnsi="Montserrat"/>
            <w:sz w:val="22"/>
            <w:szCs w:val="22"/>
          </w:rPr>
          <w:t>https://cf</w:t>
        </w:r>
        <w:r w:rsidR="00DF4F37" w:rsidRPr="00922A15">
          <w:rPr>
            <w:rStyle w:val="ac"/>
            <w:rFonts w:ascii="Montserrat" w:hAnsi="Montserrat"/>
            <w:sz w:val="22"/>
            <w:szCs w:val="22"/>
          </w:rPr>
          <w:t>-</w:t>
        </w:r>
        <w:r w:rsidR="00DF4F37" w:rsidRPr="00922A15">
          <w:rPr>
            <w:rStyle w:val="ac"/>
            <w:rFonts w:ascii="Montserrat" w:hAnsi="Montserrat"/>
            <w:sz w:val="22"/>
            <w:szCs w:val="22"/>
          </w:rPr>
          <w:t>med.ru</w:t>
        </w:r>
      </w:hyperlink>
      <w:r w:rsidRPr="00922A15">
        <w:rPr>
          <w:rFonts w:ascii="Montserrat" w:hAnsi="Montserrat"/>
          <w:sz w:val="22"/>
          <w:szCs w:val="22"/>
        </w:rPr>
        <w:t>.</w:t>
      </w:r>
      <w:r w:rsidR="00DF4F37" w:rsidRPr="00922A15">
        <w:rPr>
          <w:rFonts w:ascii="Montserrat" w:hAnsi="Montserrat"/>
          <w:sz w:val="22"/>
          <w:szCs w:val="22"/>
        </w:rPr>
        <w:t xml:space="preserve"> </w:t>
      </w:r>
    </w:p>
    <w:p w14:paraId="318F1934" w14:textId="77777777" w:rsidR="00E50A97" w:rsidRPr="00922A15" w:rsidRDefault="00080AE6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5</w:t>
      </w:r>
      <w:r w:rsidR="00E50A97" w:rsidRPr="00922A15">
        <w:rPr>
          <w:rFonts w:ascii="Montserrat" w:hAnsi="Montserrat"/>
          <w:sz w:val="22"/>
          <w:szCs w:val="22"/>
        </w:rPr>
        <w:t xml:space="preserve">.2. Лицензиат получает доступ </w:t>
      </w:r>
      <w:r w:rsidR="00F546DC" w:rsidRPr="00922A15">
        <w:rPr>
          <w:rFonts w:ascii="Montserrat" w:hAnsi="Montserrat"/>
          <w:sz w:val="22"/>
          <w:szCs w:val="22"/>
        </w:rPr>
        <w:t xml:space="preserve">после заключения настоящего Договора и </w:t>
      </w:r>
      <w:r w:rsidR="00E50A97" w:rsidRPr="00922A15">
        <w:rPr>
          <w:rFonts w:ascii="Montserrat" w:hAnsi="Montserrat"/>
          <w:sz w:val="22"/>
          <w:szCs w:val="22"/>
        </w:rPr>
        <w:t>получения логина/пароля.</w:t>
      </w:r>
    </w:p>
    <w:p w14:paraId="59C6AA85" w14:textId="77777777" w:rsidR="00E50A97" w:rsidRPr="00922A15" w:rsidRDefault="00080AE6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5</w:t>
      </w:r>
      <w:r w:rsidR="00E50A97" w:rsidRPr="00922A15">
        <w:rPr>
          <w:rFonts w:ascii="Montserrat" w:hAnsi="Montserrat"/>
          <w:sz w:val="22"/>
          <w:szCs w:val="22"/>
        </w:rPr>
        <w:t>.3. Все действия, совершённые с использованием учётной записи Лицензиата, считаются совершёнными Лицензиатом.</w:t>
      </w:r>
    </w:p>
    <w:p w14:paraId="358886DC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51AA77E5" w14:textId="77777777" w:rsidR="00F546DC" w:rsidRPr="00922A15" w:rsidRDefault="00080AE6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6</w:t>
      </w:r>
      <w:r w:rsidR="00F546DC" w:rsidRPr="00922A15">
        <w:rPr>
          <w:rFonts w:ascii="Montserrat" w:hAnsi="Montserrat" w:cs="Times New Roman"/>
          <w:b/>
          <w:sz w:val="22"/>
          <w:szCs w:val="22"/>
        </w:rPr>
        <w:t>. Пользователи со стороны Лицензиата</w:t>
      </w:r>
    </w:p>
    <w:p w14:paraId="13C65B18" w14:textId="77777777" w:rsidR="00F546DC" w:rsidRPr="00922A15" w:rsidRDefault="00080AE6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6</w:t>
      </w:r>
      <w:r w:rsidR="00F546DC" w:rsidRPr="00922A15">
        <w:rPr>
          <w:rFonts w:ascii="Montserrat" w:hAnsi="Montserrat"/>
          <w:sz w:val="22"/>
          <w:szCs w:val="22"/>
        </w:rPr>
        <w:t xml:space="preserve">.1. Лицензиар предоставляет Лицензиату право предоставлять доступ к Программному обеспечению своим сотрудникам и иным уполномоченным </w:t>
      </w:r>
      <w:r w:rsidR="00F546DC" w:rsidRPr="00922A15">
        <w:rPr>
          <w:rFonts w:ascii="Montserrat" w:hAnsi="Montserrat"/>
          <w:sz w:val="22"/>
          <w:szCs w:val="22"/>
        </w:rPr>
        <w:lastRenderedPageBreak/>
        <w:t>представителям (далее — «</w:t>
      </w:r>
      <w:r w:rsidR="00F546DC" w:rsidRPr="00922A15">
        <w:rPr>
          <w:rStyle w:val="a7"/>
          <w:rFonts w:ascii="Montserrat" w:hAnsi="Montserrat"/>
          <w:b w:val="0"/>
          <w:sz w:val="22"/>
          <w:szCs w:val="22"/>
        </w:rPr>
        <w:t>Пользователи Лицензиата</w:t>
      </w:r>
      <w:r w:rsidR="007B3248" w:rsidRPr="00922A15">
        <w:rPr>
          <w:rStyle w:val="a7"/>
          <w:rFonts w:ascii="Montserrat" w:hAnsi="Montserrat"/>
          <w:sz w:val="22"/>
          <w:szCs w:val="22"/>
        </w:rPr>
        <w:t>»</w:t>
      </w:r>
      <w:r w:rsidR="00F546DC" w:rsidRPr="00922A15">
        <w:rPr>
          <w:rFonts w:ascii="Montserrat" w:hAnsi="Montserrat"/>
          <w:sz w:val="22"/>
          <w:szCs w:val="22"/>
        </w:rPr>
        <w:t>) исключительно в рамках внутренней деятельности Лицензиата.</w:t>
      </w:r>
    </w:p>
    <w:p w14:paraId="3BA16576" w14:textId="77777777" w:rsidR="00F546DC" w:rsidRPr="00922A15" w:rsidRDefault="00080AE6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6</w:t>
      </w:r>
      <w:r w:rsidR="00F546DC" w:rsidRPr="00922A15">
        <w:rPr>
          <w:rFonts w:ascii="Montserrat" w:hAnsi="Montserrat"/>
          <w:sz w:val="22"/>
          <w:szCs w:val="22"/>
        </w:rPr>
        <w:t>.2. Лицензиат обязуется обеспечить, чтобы Пользователи Лицензиата:</w:t>
      </w:r>
    </w:p>
    <w:p w14:paraId="39BE2D1E" w14:textId="77777777" w:rsidR="00F546DC" w:rsidRPr="00922A15" w:rsidRDefault="00F546DC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использовали Программное обеспечение в соответствии с условиями настоящего Договора;</w:t>
      </w:r>
    </w:p>
    <w:p w14:paraId="4FD5BC27" w14:textId="77777777" w:rsidR="00F546DC" w:rsidRPr="00922A15" w:rsidRDefault="00F546DC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 превышали предоставленные объемы или лимиты доступа (если применимо);</w:t>
      </w:r>
    </w:p>
    <w:p w14:paraId="559FFF5B" w14:textId="77777777" w:rsidR="00F546DC" w:rsidRPr="00922A15" w:rsidRDefault="00F546DC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 передавали свои учётные данные третьим лицам;</w:t>
      </w:r>
    </w:p>
    <w:p w14:paraId="76142211" w14:textId="77777777" w:rsidR="00F546DC" w:rsidRPr="00922A15" w:rsidRDefault="00F546DC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 нарушали авторские права и иные права Лицензиара.</w:t>
      </w:r>
    </w:p>
    <w:p w14:paraId="7D6BE879" w14:textId="77777777" w:rsidR="00F546DC" w:rsidRPr="00922A15" w:rsidRDefault="00080AE6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6</w:t>
      </w:r>
      <w:r w:rsidR="00F546DC" w:rsidRPr="00922A15">
        <w:rPr>
          <w:rFonts w:ascii="Montserrat" w:hAnsi="Montserrat"/>
          <w:sz w:val="22"/>
          <w:szCs w:val="22"/>
        </w:rPr>
        <w:t>.3. Лицензиат несёт ответственность за действия (или бездействие) Пользователей Лицензиата, как за свои собственные.</w:t>
      </w:r>
    </w:p>
    <w:p w14:paraId="2FC2655E" w14:textId="77777777" w:rsidR="002004C9" w:rsidRPr="00922A15" w:rsidRDefault="002004C9" w:rsidP="002004C9">
      <w:pPr>
        <w:pStyle w:val="a8"/>
        <w:spacing w:before="0" w:beforeAutospacing="0" w:after="0" w:afterAutospacing="0"/>
        <w:jc w:val="both"/>
        <w:rPr>
          <w:rStyle w:val="a7"/>
          <w:rFonts w:ascii="Montserrat" w:hAnsi="Montserrat"/>
          <w:sz w:val="22"/>
          <w:szCs w:val="22"/>
        </w:rPr>
      </w:pPr>
    </w:p>
    <w:p w14:paraId="4FB780EB" w14:textId="77777777" w:rsidR="007B3248" w:rsidRPr="00922A15" w:rsidRDefault="00080AE6" w:rsidP="002004C9">
      <w:pPr>
        <w:pStyle w:val="a8"/>
        <w:spacing w:before="0" w:beforeAutospacing="0" w:after="0" w:afterAutospacing="0"/>
        <w:jc w:val="center"/>
        <w:rPr>
          <w:rFonts w:ascii="Montserrat" w:hAnsi="Montserrat"/>
          <w:b/>
          <w:sz w:val="22"/>
          <w:szCs w:val="22"/>
        </w:rPr>
      </w:pPr>
      <w:r w:rsidRPr="00922A15">
        <w:rPr>
          <w:rStyle w:val="a7"/>
          <w:rFonts w:ascii="Montserrat" w:hAnsi="Montserrat"/>
          <w:sz w:val="22"/>
          <w:szCs w:val="22"/>
        </w:rPr>
        <w:t>7</w:t>
      </w:r>
      <w:r w:rsidR="007B3248" w:rsidRPr="00922A15">
        <w:rPr>
          <w:rStyle w:val="a7"/>
          <w:rFonts w:ascii="Montserrat" w:hAnsi="Montserrat"/>
          <w:sz w:val="22"/>
          <w:szCs w:val="22"/>
        </w:rPr>
        <w:t>. Данные</w:t>
      </w:r>
      <w:r w:rsidR="007B3248" w:rsidRPr="00922A15">
        <w:rPr>
          <w:rFonts w:ascii="Montserrat" w:hAnsi="Montserrat"/>
          <w:sz w:val="22"/>
          <w:szCs w:val="22"/>
        </w:rPr>
        <w:t>,</w:t>
      </w:r>
      <w:r w:rsidR="007B3248" w:rsidRPr="00922A15">
        <w:rPr>
          <w:rFonts w:ascii="Montserrat" w:hAnsi="Montserrat"/>
          <w:b/>
          <w:sz w:val="22"/>
          <w:szCs w:val="22"/>
        </w:rPr>
        <w:t xml:space="preserve"> формируемые в рамках использования Программного обеспечения</w:t>
      </w:r>
    </w:p>
    <w:p w14:paraId="4DD992EF" w14:textId="77777777" w:rsidR="007B3248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7B3248" w:rsidRPr="00922A15">
        <w:rPr>
          <w:rFonts w:ascii="Montserrat" w:hAnsi="Montserrat"/>
          <w:sz w:val="22"/>
          <w:szCs w:val="22"/>
        </w:rPr>
        <w:t>.1. В случае, если несколько Лицензиатов используют Программное обеспечение совместно и наполняют общую базу данных, все данные, внесённые каждым Лицензиатом, считаются принадлежащими этому Лицензиату, если иное не предусмотрено отдельными соглашениями между Лицензиатами.</w:t>
      </w:r>
    </w:p>
    <w:p w14:paraId="2EE6B351" w14:textId="77777777" w:rsidR="007B3248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7B3248" w:rsidRPr="00922A15">
        <w:rPr>
          <w:rFonts w:ascii="Montserrat" w:hAnsi="Montserrat"/>
          <w:sz w:val="22"/>
          <w:szCs w:val="22"/>
        </w:rPr>
        <w:t>.2. Лицензиар не участвует в распределении прав между Лицензиатами и не несёт ответственности за доступ, изменение или удаление данных, осуществляемые одним Лицензиатом в отношении данных другого.</w:t>
      </w:r>
    </w:p>
    <w:p w14:paraId="6379F1C1" w14:textId="77777777" w:rsidR="00EF6A75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7B3248" w:rsidRPr="00922A15">
        <w:rPr>
          <w:rFonts w:ascii="Montserrat" w:hAnsi="Montserrat"/>
          <w:sz w:val="22"/>
          <w:szCs w:val="22"/>
        </w:rPr>
        <w:t>.3. Лицензиаты обязуются самостоятельно урегулировать между собой порядок владения, управления и обраб</w:t>
      </w:r>
      <w:r w:rsidR="00EF6A75" w:rsidRPr="00922A15">
        <w:rPr>
          <w:rFonts w:ascii="Montserrat" w:hAnsi="Montserrat"/>
          <w:sz w:val="22"/>
          <w:szCs w:val="22"/>
        </w:rPr>
        <w:t>отки совместно созданных данных, включая персональные данные, с соблюдением требований применимого законодательства о защите персональных данных.</w:t>
      </w:r>
    </w:p>
    <w:p w14:paraId="583C7651" w14:textId="77777777" w:rsidR="007B3248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7B3248" w:rsidRPr="00922A15">
        <w:rPr>
          <w:rFonts w:ascii="Montserrat" w:hAnsi="Montserrat"/>
          <w:sz w:val="22"/>
          <w:szCs w:val="22"/>
        </w:rPr>
        <w:t xml:space="preserve">.4. </w:t>
      </w:r>
      <w:r w:rsidR="00EF6A75" w:rsidRPr="00922A15">
        <w:rPr>
          <w:rFonts w:ascii="Montserrat" w:hAnsi="Montserrat"/>
          <w:sz w:val="22"/>
          <w:szCs w:val="22"/>
        </w:rPr>
        <w:t xml:space="preserve">Лицензиар оставляет за собой право ограничить или временно приостановить доступ одного или нескольких Лицензиатов к общей базе данных </w:t>
      </w:r>
      <w:r w:rsidR="00EF6A75" w:rsidRPr="00922A15">
        <w:rPr>
          <w:rFonts w:ascii="Montserrat" w:hAnsi="Montserrat"/>
          <w:bCs/>
          <w:sz w:val="22"/>
          <w:szCs w:val="22"/>
        </w:rPr>
        <w:t>в случае поступления обоснованных претензий, уведомлений или требований</w:t>
      </w:r>
      <w:r w:rsidR="00EF6A75" w:rsidRPr="00922A15">
        <w:rPr>
          <w:rFonts w:ascii="Montserrat" w:hAnsi="Montserrat"/>
          <w:sz w:val="22"/>
          <w:szCs w:val="22"/>
        </w:rPr>
        <w:t xml:space="preserve"> о нарушении прав, включая, но не ограничиваясь, нарушением законодательства о персональных данных, интеллектуальной собственности, коммерческой тайне и пр.</w:t>
      </w:r>
    </w:p>
    <w:p w14:paraId="2293EF46" w14:textId="77777777" w:rsidR="00EF6A75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EF6A75" w:rsidRPr="00922A15">
        <w:rPr>
          <w:rFonts w:ascii="Montserrat" w:hAnsi="Montserrat"/>
          <w:sz w:val="22"/>
          <w:szCs w:val="22"/>
        </w:rPr>
        <w:t xml:space="preserve">.5. В случае, если общая база </w:t>
      </w:r>
      <w:r w:rsidR="00EF6A75" w:rsidRPr="00922A15">
        <w:rPr>
          <w:rFonts w:ascii="Montserrat" w:hAnsi="Montserrat"/>
          <w:bCs/>
          <w:sz w:val="22"/>
          <w:szCs w:val="22"/>
        </w:rPr>
        <w:t>данных</w:t>
      </w:r>
      <w:r w:rsidR="00EF6A75" w:rsidRPr="00922A15">
        <w:rPr>
          <w:rFonts w:ascii="Montserrat" w:hAnsi="Montserrat"/>
          <w:sz w:val="22"/>
          <w:szCs w:val="22"/>
        </w:rPr>
        <w:t xml:space="preserve"> содержит </w:t>
      </w:r>
      <w:r w:rsidR="00EF6A75" w:rsidRPr="00922A15">
        <w:rPr>
          <w:rFonts w:ascii="Montserrat" w:hAnsi="Montserrat"/>
          <w:bCs/>
          <w:sz w:val="22"/>
          <w:szCs w:val="22"/>
        </w:rPr>
        <w:t>персональные данные</w:t>
      </w:r>
      <w:r w:rsidR="00EF6A75" w:rsidRPr="00922A15">
        <w:rPr>
          <w:rFonts w:ascii="Montserrat" w:hAnsi="Montserrat"/>
          <w:sz w:val="22"/>
          <w:szCs w:val="22"/>
        </w:rPr>
        <w:t>, Лицензиар обязуется:</w:t>
      </w:r>
    </w:p>
    <w:p w14:paraId="204F0ED9" w14:textId="77777777" w:rsidR="00EF6A75" w:rsidRPr="00922A15" w:rsidRDefault="00EF6A75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обрабатывать такие персональные данные исключительно в целях обеспечения функционирования Программного обеспечения, в пределах своей технической роли как поставщика сервиса (например, хостинг, резервное копирование, администрирование);</w:t>
      </w:r>
    </w:p>
    <w:p w14:paraId="13F95A13" w14:textId="77777777" w:rsidR="00EF6A75" w:rsidRPr="00922A15" w:rsidRDefault="00EF6A75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принимать необходимые и достаточные организационные и технические меры защиты персональных данных, включая защиту от несанкционированного или случайного доступа, изменения, удаления, распространения и других неправомерных действий;</w:t>
      </w:r>
    </w:p>
    <w:p w14:paraId="60014A11" w14:textId="77777777" w:rsidR="00EF6A75" w:rsidRPr="00922A15" w:rsidRDefault="00EF6A75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 использовать и не раскрывать персональные данные, размещённые Лицензиатами в общей базе данных, за исключением случаев, предусмотренных настоящим договором или применимым законодательством;</w:t>
      </w:r>
    </w:p>
    <w:p w14:paraId="2C834CBD" w14:textId="77777777" w:rsidR="00EF6A75" w:rsidRPr="00922A15" w:rsidRDefault="00EF6A75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уведомить соответствующего Лицензиата при получении запроса от третьих лиц или государственных органов, касающегося обработки персональных данных, внесённых этим Лицензиатом, если иное не запрещено законом;</w:t>
      </w:r>
    </w:p>
    <w:p w14:paraId="4423AAFA" w14:textId="77777777" w:rsidR="00EF6A75" w:rsidRPr="00922A15" w:rsidRDefault="00EF6A75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по обоснованному письменному требованию Лицензиата, если это технически возможно и не противоречит закону, удалить или ограничить доступ к персональным данным, внесённым таким Лицензиатом в общую базу.</w:t>
      </w:r>
    </w:p>
    <w:p w14:paraId="27631B21" w14:textId="77777777" w:rsidR="00EF6A75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7</w:t>
      </w:r>
      <w:r w:rsidR="00EF6A75" w:rsidRPr="00922A15">
        <w:rPr>
          <w:rFonts w:ascii="Montserrat" w:hAnsi="Montserrat"/>
          <w:sz w:val="22"/>
          <w:szCs w:val="22"/>
        </w:rPr>
        <w:t>.6. Каждая из сторон обязуется соблюдать применимое законодательство в сфере защиты персональных данных и несёт ответственность за нарушения в пределах своей зоны ответственности. В случае предъявления требований, претензий или исков со стороны субъектов персональных данных или контролирующих органов, виновная сторона обязуется возместить другой стороне понесённые убытки.</w:t>
      </w:r>
    </w:p>
    <w:p w14:paraId="20148074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12874F45" w14:textId="77777777" w:rsidR="00922A15" w:rsidRDefault="00922A15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</w:p>
    <w:p w14:paraId="4D90B636" w14:textId="6B756A99" w:rsidR="00E50A97" w:rsidRPr="00922A15" w:rsidRDefault="002004C9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lastRenderedPageBreak/>
        <w:t>8</w:t>
      </w:r>
      <w:r w:rsidR="00E50A97" w:rsidRPr="00922A15">
        <w:rPr>
          <w:rFonts w:ascii="Montserrat" w:hAnsi="Montserrat" w:cs="Times New Roman"/>
          <w:b/>
          <w:sz w:val="22"/>
          <w:szCs w:val="22"/>
        </w:rPr>
        <w:t>. Срок действия лицензии</w:t>
      </w:r>
    </w:p>
    <w:p w14:paraId="43AB07D0" w14:textId="77777777" w:rsidR="00F546DC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8</w:t>
      </w:r>
      <w:r w:rsidR="00F546DC" w:rsidRPr="00922A15">
        <w:rPr>
          <w:rFonts w:ascii="Montserrat" w:hAnsi="Montserrat"/>
          <w:sz w:val="22"/>
          <w:szCs w:val="22"/>
        </w:rPr>
        <w:t xml:space="preserve">.1. Лицензия предоставляется на срок </w:t>
      </w:r>
      <w:r w:rsidR="00F546DC" w:rsidRPr="00922A15">
        <w:rPr>
          <w:rFonts w:ascii="Montserrat" w:hAnsi="Montserrat"/>
          <w:bCs/>
          <w:sz w:val="22"/>
          <w:szCs w:val="22"/>
        </w:rPr>
        <w:t>12 (двенадцать) месяцев</w:t>
      </w:r>
      <w:r w:rsidR="00F546DC" w:rsidRPr="00922A15">
        <w:rPr>
          <w:rFonts w:ascii="Montserrat" w:hAnsi="Montserrat"/>
          <w:sz w:val="22"/>
          <w:szCs w:val="22"/>
        </w:rPr>
        <w:t xml:space="preserve"> с даты вступления настоящего договора в силу.</w:t>
      </w:r>
    </w:p>
    <w:p w14:paraId="13579A5F" w14:textId="77777777" w:rsidR="00F546DC" w:rsidRPr="00922A15" w:rsidRDefault="002004C9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8</w:t>
      </w:r>
      <w:r w:rsidR="00F546DC" w:rsidRPr="00922A15">
        <w:rPr>
          <w:rFonts w:ascii="Montserrat" w:hAnsi="Montserrat"/>
          <w:sz w:val="22"/>
          <w:szCs w:val="22"/>
        </w:rPr>
        <w:t xml:space="preserve">.2. По истечении указанного срока действие лицензии </w:t>
      </w:r>
      <w:r w:rsidR="00F546DC" w:rsidRPr="00922A15">
        <w:rPr>
          <w:rFonts w:ascii="Montserrat" w:hAnsi="Montserrat"/>
          <w:bCs/>
          <w:sz w:val="22"/>
          <w:szCs w:val="22"/>
        </w:rPr>
        <w:t>автоматически продлевается на каждый последующий 12-месячный период</w:t>
      </w:r>
      <w:r w:rsidR="00F546DC" w:rsidRPr="00922A15">
        <w:rPr>
          <w:rFonts w:ascii="Montserrat" w:hAnsi="Montserrat"/>
          <w:sz w:val="22"/>
          <w:szCs w:val="22"/>
        </w:rPr>
        <w:t xml:space="preserve">, если ни одна из сторон не уведомит другую сторону о намерении прекратить действие договора </w:t>
      </w:r>
      <w:r w:rsidR="00F546DC" w:rsidRPr="00922A15">
        <w:rPr>
          <w:rFonts w:ascii="Montserrat" w:hAnsi="Montserrat"/>
          <w:bCs/>
          <w:sz w:val="22"/>
          <w:szCs w:val="22"/>
        </w:rPr>
        <w:t>не позднее чем за 30 (тридцать) календарных дней до окончания текущего срока</w:t>
      </w:r>
      <w:r w:rsidR="00F546DC" w:rsidRPr="00922A15">
        <w:rPr>
          <w:rFonts w:ascii="Montserrat" w:hAnsi="Montserrat"/>
          <w:sz w:val="22"/>
          <w:szCs w:val="22"/>
        </w:rPr>
        <w:t>.</w:t>
      </w:r>
    </w:p>
    <w:p w14:paraId="22C9DFE4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359EFC34" w14:textId="77777777" w:rsidR="00E50A97" w:rsidRPr="00922A15" w:rsidRDefault="002004C9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9</w:t>
      </w:r>
      <w:r w:rsidR="00E50A97" w:rsidRPr="00922A15">
        <w:rPr>
          <w:rFonts w:ascii="Montserrat" w:hAnsi="Montserrat" w:cs="Times New Roman"/>
          <w:b/>
          <w:sz w:val="22"/>
          <w:szCs w:val="22"/>
        </w:rPr>
        <w:t>. Ответственность сторон</w:t>
      </w:r>
    </w:p>
    <w:p w14:paraId="2F3E3095" w14:textId="53B1848A" w:rsidR="00E50A97" w:rsidRPr="00922A15" w:rsidRDefault="00E50A97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9.1. Стороны несут ответственность за нарушение условий настоящего договора в соответствии с законодательством РФ и условиями настоящего договора.</w:t>
      </w:r>
    </w:p>
    <w:p w14:paraId="7FDA87DC" w14:textId="753E4DC0" w:rsidR="00E50A97" w:rsidRPr="00922A15" w:rsidRDefault="00E50A97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9.2. Лицензиар не несёт ответственности за:</w:t>
      </w:r>
    </w:p>
    <w:p w14:paraId="7D9B0AEA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утрату данных, произошедшую по вине Лицензиата;</w:t>
      </w:r>
    </w:p>
    <w:p w14:paraId="3FFEA6EC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невозможность доступа к Программному обеспечению по причинам, не зависящим от Лицензиара (в т.ч. сбои сети Интернет, оборудование Лицензиата и др.);</w:t>
      </w:r>
    </w:p>
    <w:p w14:paraId="27568593" w14:textId="77777777" w:rsidR="00E50A97" w:rsidRPr="00922A15" w:rsidRDefault="00E50A97" w:rsidP="002004C9">
      <w:pPr>
        <w:pStyle w:val="ConsNormal"/>
        <w:numPr>
          <w:ilvl w:val="0"/>
          <w:numId w:val="5"/>
        </w:numPr>
        <w:rPr>
          <w:rFonts w:ascii="Montserrat" w:hAnsi="Montserrat" w:cs="Times New Roman"/>
          <w:sz w:val="22"/>
          <w:szCs w:val="22"/>
        </w:rPr>
      </w:pPr>
      <w:r w:rsidRPr="00922A15">
        <w:rPr>
          <w:rFonts w:ascii="Montserrat" w:hAnsi="Montserrat" w:cs="Times New Roman"/>
          <w:sz w:val="22"/>
          <w:szCs w:val="22"/>
        </w:rPr>
        <w:t>содержание и законность размещаемых Лицензиатом данных.</w:t>
      </w:r>
    </w:p>
    <w:p w14:paraId="3D4F2A13" w14:textId="77777777" w:rsidR="00E50A97" w:rsidRPr="00922A15" w:rsidRDefault="00E50A97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210DF44B" w14:textId="77777777" w:rsidR="00E50A97" w:rsidRPr="00922A15" w:rsidRDefault="002004C9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10</w:t>
      </w:r>
      <w:r w:rsidR="00E50A97" w:rsidRPr="00922A15">
        <w:rPr>
          <w:rFonts w:ascii="Montserrat" w:hAnsi="Montserrat" w:cs="Times New Roman"/>
          <w:b/>
          <w:sz w:val="22"/>
          <w:szCs w:val="22"/>
        </w:rPr>
        <w:t>. Форс-мажор</w:t>
      </w:r>
    </w:p>
    <w:p w14:paraId="2F61AF79" w14:textId="424EC37D" w:rsidR="00E50A97" w:rsidRPr="00922A15" w:rsidRDefault="00E50A97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10.1. Стороны освобождаются от ответственности за частичное или полное неисполнение обязательств по настоящему Договору, вызванное обстоятельствами непреодолимой силы (форс-мажор).</w:t>
      </w:r>
    </w:p>
    <w:p w14:paraId="519580B5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6F779218" w14:textId="7127377B" w:rsidR="00E50A97" w:rsidRPr="00922A15" w:rsidRDefault="00E50A97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11. Порядок разрешения споров</w:t>
      </w:r>
    </w:p>
    <w:p w14:paraId="592C839A" w14:textId="207B9389" w:rsidR="00E50A97" w:rsidRPr="00922A15" w:rsidRDefault="00E50A97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11.1. Все споры и разногласия подлежат урегулированию путём переговоров.</w:t>
      </w:r>
    </w:p>
    <w:p w14:paraId="1BC17F8B" w14:textId="70A9D9BA" w:rsidR="00E50A97" w:rsidRPr="00922A15" w:rsidRDefault="00E50A97" w:rsidP="002004C9">
      <w:pPr>
        <w:pStyle w:val="a8"/>
        <w:spacing w:before="0" w:beforeAutospacing="0" w:after="0" w:afterAutospacing="0"/>
        <w:ind w:firstLine="567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11.2. При недостижении согласия спор передаётся на рассмотрение в суд по месту нахождения Лицензиара.</w:t>
      </w:r>
    </w:p>
    <w:p w14:paraId="6946ADBE" w14:textId="77777777" w:rsidR="002004C9" w:rsidRPr="00922A15" w:rsidRDefault="002004C9" w:rsidP="002004C9">
      <w:pPr>
        <w:pStyle w:val="ConsNormal"/>
        <w:rPr>
          <w:rFonts w:ascii="Montserrat" w:hAnsi="Montserrat" w:cs="Times New Roman"/>
          <w:b/>
          <w:sz w:val="22"/>
          <w:szCs w:val="22"/>
        </w:rPr>
      </w:pPr>
    </w:p>
    <w:p w14:paraId="57843F58" w14:textId="4A964FB2" w:rsidR="00E50A97" w:rsidRPr="00922A15" w:rsidRDefault="00E50A97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12. Прочие условия</w:t>
      </w:r>
    </w:p>
    <w:p w14:paraId="077EED56" w14:textId="0DB43071" w:rsidR="00E50A97" w:rsidRPr="00922A15" w:rsidRDefault="00E50A97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12.1. Настоящий договор вступает в силу с даты его подписания обеими Сторонами и действует до полного исполнения обязательств по нему, если иное не предусмотрено настоящим договором.</w:t>
      </w:r>
    </w:p>
    <w:p w14:paraId="2B63B1F8" w14:textId="46A7B4FD" w:rsidR="00E50A97" w:rsidRPr="00922A15" w:rsidRDefault="00E50A97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12.2. Все приложения и дополнения являются неотъемлемой частью настоящего договора.</w:t>
      </w:r>
    </w:p>
    <w:p w14:paraId="2AAF33A3" w14:textId="51BC33A7" w:rsidR="002004C9" w:rsidRPr="00922A15" w:rsidRDefault="002004C9" w:rsidP="002004C9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12.3. Все изменения и дополнения к настоящему договору действительны только в случае, если они совершены в письменной форме и подписаны уполномоченными представителями обеих Сторон.</w:t>
      </w:r>
    </w:p>
    <w:p w14:paraId="1E5CC511" w14:textId="77777777" w:rsidR="00E50A97" w:rsidRPr="00922A15" w:rsidRDefault="00E50A97" w:rsidP="002004C9">
      <w:pPr>
        <w:spacing w:after="0" w:line="240" w:lineRule="auto"/>
        <w:rPr>
          <w:rFonts w:ascii="Montserrat" w:hAnsi="Montserrat"/>
          <w:sz w:val="22"/>
          <w:szCs w:val="22"/>
        </w:rPr>
      </w:pPr>
    </w:p>
    <w:p w14:paraId="6800D046" w14:textId="087D998E" w:rsidR="00E50A97" w:rsidRPr="00922A15" w:rsidRDefault="00E50A97" w:rsidP="002004C9">
      <w:pPr>
        <w:pStyle w:val="ConsNormal"/>
        <w:jc w:val="center"/>
        <w:rPr>
          <w:rFonts w:ascii="Montserrat" w:hAnsi="Montserrat" w:cs="Times New Roman"/>
          <w:b/>
          <w:sz w:val="22"/>
          <w:szCs w:val="22"/>
        </w:rPr>
      </w:pPr>
      <w:r w:rsidRPr="00922A15">
        <w:rPr>
          <w:rFonts w:ascii="Montserrat" w:hAnsi="Montserrat" w:cs="Times New Roman"/>
          <w:b/>
          <w:sz w:val="22"/>
          <w:szCs w:val="22"/>
        </w:rPr>
        <w:t>13. Реквизиты сторон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76"/>
        <w:gridCol w:w="5160"/>
      </w:tblGrid>
      <w:tr w:rsidR="002004C9" w:rsidRPr="00922A15" w14:paraId="3E5B35DA" w14:textId="77777777" w:rsidTr="002004C9">
        <w:tc>
          <w:tcPr>
            <w:tcW w:w="5210" w:type="dxa"/>
          </w:tcPr>
          <w:p w14:paraId="024308FE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22A15">
              <w:rPr>
                <w:rFonts w:ascii="Montserrat" w:hAnsi="Montserrat"/>
                <w:b/>
                <w:bCs/>
                <w:sz w:val="22"/>
                <w:szCs w:val="22"/>
              </w:rPr>
              <w:t>ЛИЦЕНЗИАР:</w:t>
            </w:r>
          </w:p>
        </w:tc>
        <w:tc>
          <w:tcPr>
            <w:tcW w:w="5211" w:type="dxa"/>
          </w:tcPr>
          <w:p w14:paraId="60BC998A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22A15">
              <w:rPr>
                <w:rFonts w:ascii="Montserrat" w:hAnsi="Montserrat"/>
                <w:b/>
                <w:bCs/>
                <w:sz w:val="22"/>
                <w:szCs w:val="22"/>
              </w:rPr>
              <w:t>ЛИЦЕНЗИАТ:</w:t>
            </w:r>
          </w:p>
        </w:tc>
      </w:tr>
      <w:tr w:rsidR="002004C9" w:rsidRPr="00922A15" w14:paraId="53FE13A4" w14:textId="77777777" w:rsidTr="002004C9">
        <w:tc>
          <w:tcPr>
            <w:tcW w:w="5210" w:type="dxa"/>
          </w:tcPr>
          <w:p w14:paraId="4C2DBA32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sz w:val="22"/>
                <w:szCs w:val="22"/>
              </w:rPr>
            </w:pPr>
            <w:r w:rsidRPr="00922A15">
              <w:rPr>
                <w:rFonts w:ascii="Montserrat" w:hAnsi="Montserrat"/>
                <w:b/>
                <w:sz w:val="22"/>
                <w:szCs w:val="22"/>
              </w:rPr>
              <w:t>Благотворительный фонд «Острова»</w:t>
            </w:r>
          </w:p>
          <w:p w14:paraId="114CED61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>Местонахождение: 197101, г. Санкт-Петербург, ул. М. Монетная, д. 2, лит. Г, пом. 1Н, оф. 402</w:t>
            </w:r>
          </w:p>
          <w:p w14:paraId="321AA1BD" w14:textId="47B7780F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 xml:space="preserve">БИК : 044030785 </w:t>
            </w:r>
          </w:p>
          <w:p w14:paraId="42BBAEBF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 xml:space="preserve">Счет : 40703810900020000017 </w:t>
            </w:r>
          </w:p>
          <w:p w14:paraId="352B9C1F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>в : Филиал ББР Банк г. Санкт-Петербурга</w:t>
            </w:r>
          </w:p>
          <w:p w14:paraId="651116B8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 xml:space="preserve">Кор/счет : 30101810300000000785 </w:t>
            </w:r>
          </w:p>
          <w:p w14:paraId="5BA1794B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>ОКПО : 67409572</w:t>
            </w:r>
          </w:p>
          <w:p w14:paraId="5CB71407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 xml:space="preserve">КПП : 781301001, ИНН : 7840019120 </w:t>
            </w:r>
          </w:p>
          <w:p w14:paraId="76882BF4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>ОГРН : 1107800003750</w:t>
            </w:r>
          </w:p>
          <w:p w14:paraId="610B208E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14:paraId="02ECDD9A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  <w:tr w:rsidR="002004C9" w:rsidRPr="00922A15" w14:paraId="19B74113" w14:textId="77777777" w:rsidTr="002004C9">
        <w:tc>
          <w:tcPr>
            <w:tcW w:w="5210" w:type="dxa"/>
          </w:tcPr>
          <w:p w14:paraId="55446B59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  <w:r w:rsidRPr="00922A15">
              <w:rPr>
                <w:rFonts w:ascii="Montserrat" w:hAnsi="Montserrat"/>
                <w:sz w:val="22"/>
                <w:szCs w:val="22"/>
              </w:rPr>
              <w:t>Председатель Правления</w:t>
            </w:r>
          </w:p>
          <w:p w14:paraId="2A50542C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sz w:val="22"/>
                <w:szCs w:val="22"/>
              </w:rPr>
            </w:pPr>
          </w:p>
          <w:p w14:paraId="0474EFB8" w14:textId="427896D4" w:rsidR="002004C9" w:rsidRPr="00922A15" w:rsidRDefault="002004C9" w:rsidP="00922A15">
            <w:pPr>
              <w:spacing w:after="0" w:line="240" w:lineRule="auto"/>
              <w:rPr>
                <w:rFonts w:ascii="Montserrat" w:hAnsi="Montserrat"/>
                <w:b/>
                <w:sz w:val="22"/>
                <w:szCs w:val="22"/>
              </w:rPr>
            </w:pPr>
            <w:r w:rsidRPr="00922A15">
              <w:rPr>
                <w:rFonts w:ascii="Montserrat" w:hAnsi="Montserrat"/>
                <w:b/>
                <w:sz w:val="22"/>
                <w:szCs w:val="22"/>
              </w:rPr>
              <w:t>____________</w:t>
            </w:r>
            <w:r w:rsidRPr="00922A15">
              <w:rPr>
                <w:rFonts w:ascii="Montserrat" w:hAnsi="Montserrat"/>
                <w:sz w:val="22"/>
                <w:szCs w:val="22"/>
              </w:rPr>
              <w:t xml:space="preserve"> </w:t>
            </w:r>
            <w:proofErr w:type="spellStart"/>
            <w:r w:rsidRPr="00922A15">
              <w:rPr>
                <w:rFonts w:ascii="Montserrat" w:hAnsi="Montserrat"/>
                <w:sz w:val="22"/>
                <w:szCs w:val="22"/>
              </w:rPr>
              <w:t>Бенсман</w:t>
            </w:r>
            <w:proofErr w:type="spellEnd"/>
            <w:r w:rsidRPr="00922A15">
              <w:rPr>
                <w:rFonts w:ascii="Montserrat" w:hAnsi="Montserrat"/>
                <w:sz w:val="22"/>
                <w:szCs w:val="22"/>
              </w:rPr>
              <w:t xml:space="preserve"> М.Л.</w:t>
            </w:r>
          </w:p>
        </w:tc>
        <w:tc>
          <w:tcPr>
            <w:tcW w:w="5211" w:type="dxa"/>
          </w:tcPr>
          <w:p w14:paraId="151D223D" w14:textId="77777777" w:rsidR="002004C9" w:rsidRPr="00922A15" w:rsidRDefault="002004C9" w:rsidP="002004C9">
            <w:pPr>
              <w:spacing w:after="0" w:line="240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</w:p>
        </w:tc>
      </w:tr>
    </w:tbl>
    <w:p w14:paraId="3A961255" w14:textId="77777777" w:rsidR="00D27D20" w:rsidRPr="00922A15" w:rsidRDefault="00000000">
      <w:pPr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br w:type="page"/>
      </w:r>
    </w:p>
    <w:p w14:paraId="2A4A158E" w14:textId="77777777" w:rsidR="00D27D20" w:rsidRPr="00922A15" w:rsidRDefault="00000000">
      <w:pPr>
        <w:spacing w:after="0" w:line="240" w:lineRule="auto"/>
        <w:jc w:val="right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b/>
          <w:sz w:val="22"/>
          <w:szCs w:val="22"/>
        </w:rPr>
        <w:lastRenderedPageBreak/>
        <w:t>Приложение № 1</w:t>
      </w:r>
    </w:p>
    <w:p w14:paraId="7729B7C8" w14:textId="77777777" w:rsidR="00D27D20" w:rsidRPr="00922A15" w:rsidRDefault="00000000">
      <w:pPr>
        <w:spacing w:after="0" w:line="240" w:lineRule="auto"/>
        <w:jc w:val="right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к Лицензионному договору № ____</w:t>
      </w:r>
    </w:p>
    <w:p w14:paraId="167C73A3" w14:textId="77777777" w:rsidR="00D27D20" w:rsidRPr="00922A15" w:rsidRDefault="00000000">
      <w:pPr>
        <w:spacing w:after="0" w:line="240" w:lineRule="auto"/>
        <w:jc w:val="right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о предоставлении права использования программного обеспечения</w:t>
      </w:r>
    </w:p>
    <w:p w14:paraId="3F6CF0FB" w14:textId="77777777" w:rsidR="00D27D20" w:rsidRPr="00922A15" w:rsidRDefault="00000000">
      <w:pPr>
        <w:spacing w:after="0" w:line="240" w:lineRule="auto"/>
        <w:jc w:val="right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от «___» __________ 2026 г.</w:t>
      </w:r>
    </w:p>
    <w:p w14:paraId="5165B2EF" w14:textId="77777777" w:rsidR="00D27D20" w:rsidRPr="00922A15" w:rsidRDefault="00D27D20" w:rsidP="00922A15">
      <w:pPr>
        <w:spacing w:after="0" w:line="240" w:lineRule="auto"/>
        <w:jc w:val="center"/>
        <w:rPr>
          <w:rFonts w:ascii="Montserrat" w:hAnsi="Montserrat"/>
          <w:sz w:val="22"/>
          <w:szCs w:val="22"/>
        </w:rPr>
      </w:pPr>
    </w:p>
    <w:p w14:paraId="458E6E4A" w14:textId="77777777" w:rsidR="00D27D20" w:rsidRPr="00922A15" w:rsidRDefault="00000000" w:rsidP="00922A15">
      <w:pPr>
        <w:spacing w:after="0" w:line="240" w:lineRule="auto"/>
        <w:jc w:val="center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b/>
          <w:sz w:val="22"/>
          <w:szCs w:val="22"/>
        </w:rPr>
        <w:t>ПОРУЧЕНИЕ НА ОБРАБОТКУ ПЕРСОНАЛЬНЫХ ДАННЫХ</w:t>
      </w:r>
    </w:p>
    <w:p w14:paraId="0429E334" w14:textId="77777777" w:rsidR="00D27D20" w:rsidRPr="00922A15" w:rsidRDefault="00000000" w:rsidP="00922A15">
      <w:pPr>
        <w:spacing w:after="0" w:line="240" w:lineRule="auto"/>
        <w:jc w:val="center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(в соответствии с частью 3 статьи 6 Федерального закона от 27.07.2006 № 152-ФЗ «О персональных данных»)</w:t>
      </w:r>
    </w:p>
    <w:p w14:paraId="55FDFEF5" w14:textId="77777777" w:rsidR="00D27D20" w:rsidRPr="00922A15" w:rsidRDefault="00D27D20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019E60FE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1. Статус Сторон и предмет поручения</w:t>
      </w:r>
    </w:p>
    <w:p w14:paraId="33FB8E65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Лицензиат является оператором персональных данных, которые Лицензиат и Пользователи Лицензиата вносят в Программное обеспечение.</w:t>
      </w:r>
    </w:p>
    <w:p w14:paraId="54929348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Лицензиат поручает Лицензиару обработку таких персональных данных исключительно в объеме, необходимом для предоставления и обеспечения функционирования Программного обеспечения, включая размещение и хранение данных в используемой Лицензиаром облачной инфраструктуре, предоставление доступа к данным уполномоченным пользователям, а также обеспечение технического функционирования и сопровождения Программного обеспечения.</w:t>
      </w:r>
    </w:p>
    <w:p w14:paraId="1629074A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Для выполнения отдельных технических операций Лицензиар вправе привлекать третьих лиц в соответствии с разделом 7 настоящего Приложения.</w:t>
      </w:r>
    </w:p>
    <w:p w14:paraId="3F0960AC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части исполнения настоящего поручения Лицензиар осуществляет обработку персональных данных по поручению Лицензиата и не определяет самостоятельно цели обработки исходных персональных данных.</w:t>
      </w:r>
    </w:p>
    <w:p w14:paraId="65CE8890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Использование Лицензиаром сведений для иных целей допускается только при наличии самостоятельного законного основания и в пределах, предусмотренных Договором и законодательством Российской Федерации.</w:t>
      </w:r>
    </w:p>
    <w:p w14:paraId="3F59F399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1.3.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Лицензиат подтверждает наличие надлежащего правового основания для обработки персональных данных и поручения их обработки Лицензиару, в том числе в отношении специальных категорий персональных данных о состоянии здоровья, когда такие сведения обрабатываются с использованием Программного обеспечения.</w:t>
      </w:r>
    </w:p>
    <w:p w14:paraId="78E31503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2. Перечень персональных данных</w:t>
      </w:r>
    </w:p>
    <w:p w14:paraId="3AAA0B87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2.1.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рамках поручения могут обрабатываться следующие персональные данные пациентов и иных лиц, сведения о которых вносятся Лицензиатом в Программное обеспечение:</w:t>
      </w:r>
    </w:p>
    <w:p w14:paraId="28890233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фамилия, имя, отчество; </w:t>
      </w:r>
    </w:p>
    <w:p w14:paraId="2B26354C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дата рождения; </w:t>
      </w:r>
    </w:p>
    <w:p w14:paraId="73D7651F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пол; </w:t>
      </w:r>
    </w:p>
    <w:p w14:paraId="294F3F2A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контактные и территориальные сведения; </w:t>
      </w:r>
    </w:p>
    <w:p w14:paraId="6036ED1F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медицинской организации и лечащем враче; </w:t>
      </w:r>
    </w:p>
    <w:p w14:paraId="3633A750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родственниках и законных представителях, если они внесены в систему; </w:t>
      </w:r>
    </w:p>
    <w:p w14:paraId="76A674DC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диагнозах, генетических вариантах, осложнениях, скрининге, операциях и трансплантациях; </w:t>
      </w:r>
    </w:p>
    <w:p w14:paraId="6ADE2317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об обследованиях, лабораторных и микробиологических исследованиях; </w:t>
      </w:r>
    </w:p>
    <w:p w14:paraId="66F51D44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лекарственной и иной терапии; </w:t>
      </w:r>
    </w:p>
    <w:p w14:paraId="6470B9E7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медицинском и льготном обеспечении; </w:t>
      </w:r>
    </w:p>
    <w:p w14:paraId="5398CAF4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lastRenderedPageBreak/>
        <w:t xml:space="preserve">медицинские заметки; </w:t>
      </w:r>
    </w:p>
    <w:p w14:paraId="27AECC08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медицинские документы и отчеты; </w:t>
      </w:r>
    </w:p>
    <w:p w14:paraId="77D61D21" w14:textId="77777777" w:rsidR="00922A15" w:rsidRPr="00922A15" w:rsidRDefault="00922A15" w:rsidP="00922A1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иные сведения о состоянии здоровья и оказании медицинской помощи, предусмотренные функциональностью Программного обеспечения. </w:t>
      </w:r>
    </w:p>
    <w:p w14:paraId="6C286D1A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2.2.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отношении Пользователей Лицензиата могут обрабатываться:</w:t>
      </w:r>
    </w:p>
    <w:p w14:paraId="65EE70DC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фамилия, имя, отчество; </w:t>
      </w:r>
    </w:p>
    <w:p w14:paraId="076C8FDA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адрес электронной почты; </w:t>
      </w:r>
    </w:p>
    <w:p w14:paraId="6AD74F32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контактные и профессиональные сведения; </w:t>
      </w:r>
    </w:p>
    <w:p w14:paraId="6106296C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медицинской организации; </w:t>
      </w:r>
    </w:p>
    <w:p w14:paraId="4470029B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идентификаторы учетной записи; </w:t>
      </w:r>
    </w:p>
    <w:p w14:paraId="1820BD24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сведения о назначенных ролях; </w:t>
      </w:r>
    </w:p>
    <w:p w14:paraId="3B04D6D6" w14:textId="77777777" w:rsidR="00922A15" w:rsidRPr="00922A15" w:rsidRDefault="00922A15" w:rsidP="00922A1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технические данные, формируемые при использовании учетной записи. </w:t>
      </w:r>
    </w:p>
    <w:p w14:paraId="43B29188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3. Перечень действий (операций) с персональными данными</w:t>
      </w:r>
    </w:p>
    <w:p w14:paraId="3485D451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3.1.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рамках настоящего поручения могут осуществляться следующие действия (операции) с персональными данными:</w:t>
      </w:r>
    </w:p>
    <w:p w14:paraId="0D2EECF6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получение персональных данных от Лицензиата и Пользователей Лицензиата посредством Программного обеспечения; </w:t>
      </w:r>
    </w:p>
    <w:p w14:paraId="5C45626C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запись; </w:t>
      </w:r>
    </w:p>
    <w:p w14:paraId="6CDDA6E4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систематизация; </w:t>
      </w:r>
    </w:p>
    <w:p w14:paraId="0E587AFB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накопление; </w:t>
      </w:r>
    </w:p>
    <w:p w14:paraId="7372B64A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хранение; </w:t>
      </w:r>
    </w:p>
    <w:p w14:paraId="12C81D30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уточнение (обновление, изменение); </w:t>
      </w:r>
    </w:p>
    <w:p w14:paraId="221467EC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извлечение; </w:t>
      </w:r>
    </w:p>
    <w:p w14:paraId="03E38608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использование исключительно в целях исполнения настоящего поручения; </w:t>
      </w:r>
    </w:p>
    <w:p w14:paraId="4A998459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предоставление доступа уполномоченным Пользователям Лицензиата; </w:t>
      </w:r>
    </w:p>
    <w:p w14:paraId="7E7720F2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передача (предоставление, доступ) лицам, привлекаемым в соответствии с разделом 7 настоящего Приложения, исключительно в объеме, необходимом для выполнения соответствующих технических функций; </w:t>
      </w:r>
    </w:p>
    <w:p w14:paraId="3B37E338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обезличивание в случаях, предусмотренных функциональностью Программного обеспечения и Договором; </w:t>
      </w:r>
    </w:p>
    <w:p w14:paraId="6A14A632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блокирование; </w:t>
      </w:r>
    </w:p>
    <w:p w14:paraId="3538B79D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удаление; </w:t>
      </w:r>
    </w:p>
    <w:p w14:paraId="5BE8C7A4" w14:textId="77777777" w:rsidR="00922A15" w:rsidRPr="00922A15" w:rsidRDefault="00922A15" w:rsidP="00922A1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уничтожение персональных данных. </w:t>
      </w:r>
    </w:p>
    <w:p w14:paraId="0C3FD4F8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4. Цели обработки</w:t>
      </w:r>
    </w:p>
    <w:p w14:paraId="07D9E146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4.1.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Обработка персональных данных осуществляется исключительно в целях:</w:t>
      </w:r>
    </w:p>
    <w:p w14:paraId="4CA3F03A" w14:textId="77777777" w:rsidR="00922A15" w:rsidRPr="00922A15" w:rsidRDefault="00922A15" w:rsidP="00922A1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обеспечения функционирования программного обеспечения «</w:t>
      </w:r>
      <w:proofErr w:type="spellStart"/>
      <w:r w:rsidRPr="00922A15">
        <w:rPr>
          <w:rFonts w:ascii="Montserrat" w:hAnsi="Montserrat"/>
          <w:sz w:val="22"/>
          <w:szCs w:val="22"/>
          <w:lang w:bidi="th-TH"/>
        </w:rPr>
        <w:t>Медданные</w:t>
      </w:r>
      <w:proofErr w:type="spellEnd"/>
      <w:r w:rsidRPr="00922A15">
        <w:rPr>
          <w:rFonts w:ascii="Montserrat" w:hAnsi="Montserrat"/>
          <w:sz w:val="22"/>
          <w:szCs w:val="22"/>
          <w:lang w:bidi="th-TH"/>
        </w:rPr>
        <w:t xml:space="preserve"> Муковисцидоз» (CF </w:t>
      </w:r>
      <w:proofErr w:type="spellStart"/>
      <w:r w:rsidRPr="00922A15">
        <w:rPr>
          <w:rFonts w:ascii="Montserrat" w:hAnsi="Montserrat"/>
          <w:sz w:val="22"/>
          <w:szCs w:val="22"/>
          <w:lang w:bidi="th-TH"/>
        </w:rPr>
        <w:t>Med</w:t>
      </w:r>
      <w:proofErr w:type="spellEnd"/>
      <w:r w:rsidRPr="00922A15">
        <w:rPr>
          <w:rFonts w:ascii="Montserrat" w:hAnsi="Montserrat"/>
          <w:sz w:val="22"/>
          <w:szCs w:val="22"/>
          <w:lang w:bidi="th-TH"/>
        </w:rPr>
        <w:t xml:space="preserve">); </w:t>
      </w:r>
    </w:p>
    <w:p w14:paraId="4843CAF2" w14:textId="77777777" w:rsidR="00922A15" w:rsidRPr="00922A15" w:rsidRDefault="00922A15" w:rsidP="00922A1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размещения и хранения внесенных Лицензиатом данных; </w:t>
      </w:r>
    </w:p>
    <w:p w14:paraId="6BCD72A3" w14:textId="77777777" w:rsidR="00922A15" w:rsidRPr="00922A15" w:rsidRDefault="00922A15" w:rsidP="00922A1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предоставления предусмотренной функциональности уполномоченным пользователям; </w:t>
      </w:r>
    </w:p>
    <w:p w14:paraId="43B3D76B" w14:textId="77777777" w:rsidR="00922A15" w:rsidRPr="00922A15" w:rsidRDefault="00922A15" w:rsidP="00922A1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формирования предусмотренных Программным обеспечением документов и отчетов; </w:t>
      </w:r>
    </w:p>
    <w:p w14:paraId="655BF59E" w14:textId="77777777" w:rsidR="00922A15" w:rsidRDefault="00922A15" w:rsidP="00922A1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 xml:space="preserve">обеспечения технического функционирования, сопровождения и безопасности Программного обеспечения. </w:t>
      </w:r>
    </w:p>
    <w:p w14:paraId="3CDAFCDE" w14:textId="77777777" w:rsid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</w:p>
    <w:p w14:paraId="49C960AC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</w:p>
    <w:p w14:paraId="13EA8EC2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lastRenderedPageBreak/>
        <w:t>5. Обязанности Лицензиара при обработке персональных данных</w:t>
      </w:r>
    </w:p>
    <w:p w14:paraId="28737295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5.1.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обязуется обрабатывать персональные данные только в соответствии с настоящим поручением, Договором и документированными указаниями Лицензиата, если обязанность иной обработки не установлена законодательством Российской Федерации.</w:t>
      </w:r>
    </w:p>
    <w:p w14:paraId="6FFF8A41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5.2.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обязуется соблюдать конфиденциальность персональных данных и обеспечивать допуск к ним только тех лиц, которым такой доступ необходим для исполнения настоящего поручения и на которых возложена обязанность соблюдать конфиденциальность персональных данных.</w:t>
      </w:r>
    </w:p>
    <w:p w14:paraId="3967CE6F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5.3.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При сборе персональных данных граждан Российской Федерации Лицензиар обеспечивает выполнение требований части 5 статьи 18 Федерального закона № 152-ФЗ. Запись, систематизация, накопление, хранение, уточнение (обновление, изменение) и извлечение таких персональных данных осуществляются с использованием баз данных, находящихся на территории Российской Федерации, за исключением случаев, прямо предусмотренных законодательством Российской Федерации.</w:t>
      </w:r>
    </w:p>
    <w:p w14:paraId="5E6744AD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5.4.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обязуется принимать меры, направленные на обеспечение выполнения обязанностей, предусмотренных статьей 18.1 Федерального закона № 152-ФЗ, в части, применимой к обработке персональных данных по настоящему поручению.</w:t>
      </w:r>
    </w:p>
    <w:p w14:paraId="3AC27E35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5.5.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По запросу Лицензиата в течение срока действия поручения, в том числе до начала обработки персональных данных, Лицензиар предоставляет документы и иную информацию, подтверждающие принятие мер и соблюдение требований, установленных частью 3 статьи 6 Федерального закона № 152-ФЗ.</w:t>
      </w:r>
    </w:p>
    <w:p w14:paraId="52709D88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6. Требования к безопасности персональных данных</w:t>
      </w:r>
    </w:p>
    <w:p w14:paraId="455841EC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6.1.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обеспечивает безопасность персональных данных при их обработке и принимает необходимые правовые, организационные и технические меры защиты в соответствии со статьей 19 Федерального закона № 152-ФЗ и иными обязательными требованиями законодательства Российской Федерации, применимыми к соответствующей информационной системе персональных данных.</w:t>
      </w:r>
    </w:p>
    <w:p w14:paraId="65E5DA91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6.2.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рамках применимых требований обеспечиваются меры защиты персональных данных, включая разграничение и контроль доступа к персональным данным, идентификацию и аутентификацию пользователей, применение мер по обеспечению сохранности данных, а также выявление и реагирование на факты неправомерного или случайного доступа к персональным данным.</w:t>
      </w:r>
    </w:p>
    <w:p w14:paraId="3DFED2BB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7. Привлечение третьих лиц</w:t>
      </w:r>
    </w:p>
    <w:p w14:paraId="73E7128B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7.1.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Лицензиат дает согласие Лицензиару на привлечение третьих лиц для выполнения отдельных операций по обработке персональных данных, необходимых для размещения, функционирования, технического администрирования и сопровождения Программного обеспечения.</w:t>
      </w:r>
    </w:p>
    <w:p w14:paraId="02BF4AB2" w14:textId="77777777" w:rsid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Привлечение таких лиц допускается при условии соблюдения применимых требований законодательства Российской Федерации о персональных данных и возложения на соответствующих лиц обязанностей по обеспечению конфиденциальности и безопасности персональных данных в объеме, необходимом для выполнения порученных им операций.</w:t>
      </w:r>
    </w:p>
    <w:p w14:paraId="44820B76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lastRenderedPageBreak/>
        <w:t>Лицензиар вправе самостоятельно определять состав таких лиц при условии, что их привлечение не приводит к расширению целей обработки или перечня обрабатываемых персональных данных и соответствующие лица принимают на себя предусмотренные законодательством Российской Федерации обязанности по обеспечению конфиденциальности и безопасности персональных данных.</w:t>
      </w:r>
    </w:p>
    <w:p w14:paraId="4BFE817D" w14:textId="77777777" w:rsid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Заключение дополнительного соглашения к Договору или настоящему Приложению в связи с привлечением, заменой либо прекращением привлечения таких лиц не требуется.</w:t>
      </w:r>
    </w:p>
    <w:p w14:paraId="21F18278" w14:textId="093007CF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Информация об актуальном составе привлеченных лиц предоставляется Лицензиату по его запросу.</w:t>
      </w:r>
    </w:p>
    <w:p w14:paraId="6F3F5C7A" w14:textId="39168610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7.2.</w:t>
      </w:r>
      <w:r>
        <w:rPr>
          <w:rFonts w:ascii="Montserrat" w:hAnsi="Montserrat"/>
          <w:b/>
          <w:bCs/>
          <w:sz w:val="22"/>
          <w:szCs w:val="22"/>
          <w:lang w:bidi="th-TH"/>
        </w:rPr>
        <w:t xml:space="preserve"> </w:t>
      </w:r>
      <w:r w:rsidRPr="00922A15">
        <w:rPr>
          <w:rFonts w:ascii="Montserrat" w:hAnsi="Montserrat"/>
          <w:sz w:val="22"/>
          <w:szCs w:val="22"/>
          <w:lang w:bidi="th-TH"/>
        </w:rPr>
        <w:t xml:space="preserve">На дату заключения Договора для размещения и функционирования Программного обеспечения используются сервисы Yandex </w:t>
      </w:r>
      <w:proofErr w:type="spellStart"/>
      <w:r w:rsidRPr="00922A15">
        <w:rPr>
          <w:rFonts w:ascii="Montserrat" w:hAnsi="Montserrat"/>
          <w:sz w:val="22"/>
          <w:szCs w:val="22"/>
          <w:lang w:bidi="th-TH"/>
        </w:rPr>
        <w:t>Cloud</w:t>
      </w:r>
      <w:proofErr w:type="spellEnd"/>
      <w:r w:rsidRPr="00922A15">
        <w:rPr>
          <w:rFonts w:ascii="Montserrat" w:hAnsi="Montserrat"/>
          <w:sz w:val="22"/>
          <w:szCs w:val="22"/>
          <w:lang w:bidi="th-TH"/>
        </w:rPr>
        <w:t>, предоставляемые в рамках договорных отношений с ООО «Оккервиль Лаб», а техническое администрирование и сопровождение Программного обеспечения осуществляется ООО «Оккервиль Лаб». Указанные сведения носят информационный характер и не ограничивают право Лицензиара на замену соответствующих поставщиков и исполнителей в порядке, предусмотренном настоящим пунктом.</w:t>
      </w:r>
    </w:p>
    <w:p w14:paraId="6CCBB306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7.3.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обеспечивает, чтобы обработка персональных данных привлеченными им лицами осуществлялась только в объеме, необходимом для выполнения соответствующих технических функций, и не допускала использования персональных данных для самостоятельных целей таких лиц, кроме случаев, установленных законодательством Российской Федерации.</w:t>
      </w:r>
    </w:p>
    <w:p w14:paraId="5D9FCD03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7.4.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Привлечение третьих лиц не освобождает Лицензиара от ответственности перед Лицензиатом за надлежащее исполнение настоящего поручения в пределах, предусмотренных законодательством Российской Федерации и Договором.</w:t>
      </w:r>
    </w:p>
    <w:p w14:paraId="5688D237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8. Инциденты и взаимодействие с Лицензиатом</w:t>
      </w:r>
    </w:p>
    <w:p w14:paraId="59F577EC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8.1.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При выявлении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Лицензиар без неоправданной задержки уведомляет Лицензиата и предоставляет имеющуюся у него информацию, необходимую Лицензиату для исполнения обязанностей, предусмотренных частью 3.1 статьи 21 Федерального закона № 152-ФЗ.</w:t>
      </w:r>
    </w:p>
    <w:p w14:paraId="390680CF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8.2.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Лицензиар оказывает Лицензиату разумное содействие в установлении обстоятельств такого инцидента и принятии мер по устранению его последствий в пределах своей роли и располагаемой информации.</w:t>
      </w:r>
    </w:p>
    <w:p w14:paraId="49886A81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9. Срок поручения и прекращение обработки</w:t>
      </w:r>
    </w:p>
    <w:p w14:paraId="116AA085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9.1.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Настоящее поручение действует в течение срока действия Договора и в течение иного периода, когда обработка персональных данных необходима для исполнения законных указаний Лицензиата либо обязательных требований законодательства Российской Федерации.</w:t>
      </w:r>
    </w:p>
    <w:p w14:paraId="429CD6FF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9.2.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После прекращения действия поручения Лицензиар прекращает обработку персональных данных и по документированному указанию Лицензиата обеспечивает удаление или уничтожение персональных данных, обработка которых осуществляется в рамках настоящего поручения, если обязанность их дальнейшего хранения не установлена законодательством Российской Федерации.</w:t>
      </w:r>
    </w:p>
    <w:p w14:paraId="15F0D5D2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outlineLvl w:val="1"/>
        <w:rPr>
          <w:rFonts w:ascii="Montserrat" w:hAnsi="Montserrat"/>
          <w:b/>
          <w:bCs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lastRenderedPageBreak/>
        <w:t>10. Ответственность и приоритет условий</w:t>
      </w:r>
    </w:p>
    <w:p w14:paraId="5347A351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10.1.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Ответственность Сторон в связи с обработкой персональных данных определяется законодательством Российской Федерации и Договором.</w:t>
      </w:r>
    </w:p>
    <w:p w14:paraId="7E5145F2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sz w:val="22"/>
          <w:szCs w:val="22"/>
          <w:lang w:bidi="th-TH"/>
        </w:rPr>
        <w:t>В соответствии с частью 5 статьи 6 Федерального закона № 152-ФЗ Лицензиат как оператор несет ответственность перед субъектами персональных данных за действия лица, осуществляющего обработку по его поручению, а Лицензиар несет ответственность перед Лицензиатом.</w:t>
      </w:r>
    </w:p>
    <w:p w14:paraId="0EF547DB" w14:textId="77777777" w:rsidR="00922A15" w:rsidRPr="00922A15" w:rsidRDefault="00922A15" w:rsidP="00922A15">
      <w:pPr>
        <w:spacing w:before="100" w:beforeAutospacing="1" w:after="100" w:afterAutospacing="1" w:line="240" w:lineRule="auto"/>
        <w:jc w:val="both"/>
        <w:rPr>
          <w:rFonts w:ascii="Montserrat" w:hAnsi="Montserrat"/>
          <w:sz w:val="22"/>
          <w:szCs w:val="22"/>
          <w:lang w:bidi="th-TH"/>
        </w:rPr>
      </w:pPr>
      <w:r w:rsidRPr="00922A15">
        <w:rPr>
          <w:rFonts w:ascii="Montserrat" w:hAnsi="Montserrat"/>
          <w:b/>
          <w:bCs/>
          <w:sz w:val="22"/>
          <w:szCs w:val="22"/>
          <w:lang w:bidi="th-TH"/>
        </w:rPr>
        <w:t>10.2.</w:t>
      </w:r>
      <w:r w:rsidRPr="00922A15">
        <w:rPr>
          <w:rFonts w:ascii="Montserrat" w:hAnsi="Montserrat"/>
          <w:sz w:val="22"/>
          <w:szCs w:val="22"/>
          <w:lang w:bidi="th-TH"/>
        </w:rPr>
        <w:t xml:space="preserve"> В случае противоречия между настоящим Приложением и иными положениями Договора в части условий обработки персональных данных по поручению Лицензиата применяются положения настоящего Приложения.</w:t>
      </w:r>
    </w:p>
    <w:p w14:paraId="12E23B8F" w14:textId="4523467E" w:rsidR="00D27D20" w:rsidRPr="00922A15" w:rsidRDefault="00000000" w:rsidP="00922A15">
      <w:pPr>
        <w:spacing w:after="0" w:line="240" w:lineRule="auto"/>
        <w:ind w:firstLine="708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Лицензиата применяются положения настоящего Приложения.</w:t>
      </w:r>
    </w:p>
    <w:p w14:paraId="0C13A4CF" w14:textId="77777777" w:rsidR="00D27D20" w:rsidRDefault="00D27D20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47EC4902" w14:textId="77777777" w:rsidR="00922A15" w:rsidRPr="00922A15" w:rsidRDefault="00922A15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68A65417" w14:textId="77777777" w:rsidR="00D27D20" w:rsidRDefault="00000000" w:rsidP="00922A15">
      <w:pPr>
        <w:spacing w:after="0" w:line="240" w:lineRule="auto"/>
        <w:jc w:val="both"/>
        <w:rPr>
          <w:rFonts w:ascii="Montserrat" w:hAnsi="Montserrat"/>
          <w:b/>
          <w:sz w:val="22"/>
          <w:szCs w:val="22"/>
        </w:rPr>
      </w:pPr>
      <w:r w:rsidRPr="00922A15">
        <w:rPr>
          <w:rFonts w:ascii="Montserrat" w:hAnsi="Montserrat"/>
          <w:b/>
          <w:sz w:val="22"/>
          <w:szCs w:val="22"/>
        </w:rPr>
        <w:t>ЛИЦЕНЗИАР: Благотворительный фонд «Острова»</w:t>
      </w:r>
    </w:p>
    <w:p w14:paraId="44C0E24B" w14:textId="77777777" w:rsidR="00922A15" w:rsidRPr="00922A15" w:rsidRDefault="00922A15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4FF4EDB7" w14:textId="77777777" w:rsidR="00D27D20" w:rsidRPr="00922A15" w:rsidRDefault="00000000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Председатель Правления __________________ / Бенсман М.Л. /</w:t>
      </w:r>
    </w:p>
    <w:p w14:paraId="02506CE3" w14:textId="77777777" w:rsidR="00D27D20" w:rsidRDefault="00D27D20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0937CBA1" w14:textId="77777777" w:rsidR="00922A15" w:rsidRDefault="00922A15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52C291B1" w14:textId="77777777" w:rsidR="00922A15" w:rsidRPr="00922A15" w:rsidRDefault="00922A15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626DE70D" w14:textId="77777777" w:rsidR="00D27D20" w:rsidRDefault="00000000" w:rsidP="00922A15">
      <w:pPr>
        <w:spacing w:after="0" w:line="240" w:lineRule="auto"/>
        <w:jc w:val="both"/>
        <w:rPr>
          <w:rFonts w:ascii="Montserrat" w:hAnsi="Montserrat"/>
          <w:b/>
          <w:sz w:val="22"/>
          <w:szCs w:val="22"/>
        </w:rPr>
      </w:pPr>
      <w:r w:rsidRPr="00922A15">
        <w:rPr>
          <w:rFonts w:ascii="Montserrat" w:hAnsi="Montserrat"/>
          <w:b/>
          <w:sz w:val="22"/>
          <w:szCs w:val="22"/>
        </w:rPr>
        <w:t>ЛИЦЕНЗИАТ: ______________________________</w:t>
      </w:r>
    </w:p>
    <w:p w14:paraId="22E647EB" w14:textId="77777777" w:rsidR="00922A15" w:rsidRDefault="00922A15" w:rsidP="00922A15">
      <w:pPr>
        <w:spacing w:after="0" w:line="240" w:lineRule="auto"/>
        <w:jc w:val="both"/>
        <w:rPr>
          <w:rFonts w:ascii="Montserrat" w:hAnsi="Montserrat"/>
          <w:b/>
          <w:sz w:val="22"/>
          <w:szCs w:val="22"/>
        </w:rPr>
      </w:pPr>
    </w:p>
    <w:p w14:paraId="7FBA1BC0" w14:textId="77777777" w:rsidR="00922A15" w:rsidRPr="00922A15" w:rsidRDefault="00922A15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p w14:paraId="2D45CC78" w14:textId="77777777" w:rsidR="00D27D20" w:rsidRPr="00922A15" w:rsidRDefault="00000000" w:rsidP="00922A15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  <w:r w:rsidRPr="00922A15">
        <w:rPr>
          <w:rFonts w:ascii="Montserrat" w:hAnsi="Montserrat"/>
          <w:sz w:val="22"/>
          <w:szCs w:val="22"/>
        </w:rPr>
        <w:t>__________________________________________</w:t>
      </w:r>
    </w:p>
    <w:sectPr w:rsidR="00D27D20" w:rsidRPr="00922A15" w:rsidSect="00922A15">
      <w:pgSz w:w="11906" w:h="16838" w:code="9"/>
      <w:pgMar w:top="709" w:right="567" w:bottom="851" w:left="993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9F33" w14:textId="77777777" w:rsidR="00EC0542" w:rsidRDefault="00EC0542" w:rsidP="00432B35">
      <w:pPr>
        <w:spacing w:after="0" w:line="240" w:lineRule="auto"/>
      </w:pPr>
      <w:r>
        <w:separator/>
      </w:r>
    </w:p>
  </w:endnote>
  <w:endnote w:type="continuationSeparator" w:id="0">
    <w:p w14:paraId="6C289245" w14:textId="77777777" w:rsidR="00EC0542" w:rsidRDefault="00EC0542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6161" w14:textId="77777777" w:rsidR="00EC0542" w:rsidRDefault="00EC0542" w:rsidP="00432B35">
      <w:pPr>
        <w:spacing w:after="0" w:line="240" w:lineRule="auto"/>
      </w:pPr>
      <w:r>
        <w:separator/>
      </w:r>
    </w:p>
  </w:footnote>
  <w:footnote w:type="continuationSeparator" w:id="0">
    <w:p w14:paraId="33BF5BC9" w14:textId="77777777" w:rsidR="00EC0542" w:rsidRDefault="00EC0542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 w15:restartNumberingAfterBreak="0">
    <w:nsid w:val="00E8785C"/>
    <w:multiLevelType w:val="multilevel"/>
    <w:tmpl w:val="8C66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F01E8"/>
    <w:multiLevelType w:val="multilevel"/>
    <w:tmpl w:val="B8A4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9521E"/>
    <w:multiLevelType w:val="multilevel"/>
    <w:tmpl w:val="FCB6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94AEE"/>
    <w:multiLevelType w:val="multilevel"/>
    <w:tmpl w:val="90929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7009E"/>
    <w:multiLevelType w:val="multilevel"/>
    <w:tmpl w:val="A08A5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6616A"/>
    <w:multiLevelType w:val="multilevel"/>
    <w:tmpl w:val="C1B2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F8587B"/>
    <w:multiLevelType w:val="multilevel"/>
    <w:tmpl w:val="50E0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C5D25"/>
    <w:multiLevelType w:val="multilevel"/>
    <w:tmpl w:val="4C282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271B79"/>
    <w:multiLevelType w:val="multilevel"/>
    <w:tmpl w:val="656E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41298"/>
    <w:multiLevelType w:val="multilevel"/>
    <w:tmpl w:val="C1B2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385AEC"/>
    <w:multiLevelType w:val="multilevel"/>
    <w:tmpl w:val="D7EE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573CEF"/>
    <w:multiLevelType w:val="multilevel"/>
    <w:tmpl w:val="B194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977494"/>
    <w:multiLevelType w:val="hybridMultilevel"/>
    <w:tmpl w:val="5E068B4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65A401E9"/>
    <w:multiLevelType w:val="multilevel"/>
    <w:tmpl w:val="0B6E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461026">
    <w:abstractNumId w:val="0"/>
    <w:lvlOverride w:ilvl="0">
      <w:startOverride w:val="1"/>
    </w:lvlOverride>
  </w:num>
  <w:num w:numId="2" w16cid:durableId="220290827">
    <w:abstractNumId w:val="4"/>
  </w:num>
  <w:num w:numId="3" w16cid:durableId="1890874646">
    <w:abstractNumId w:val="12"/>
  </w:num>
  <w:num w:numId="4" w16cid:durableId="1313366368">
    <w:abstractNumId w:val="1"/>
  </w:num>
  <w:num w:numId="5" w16cid:durableId="480510266">
    <w:abstractNumId w:val="13"/>
  </w:num>
  <w:num w:numId="6" w16cid:durableId="2031293052">
    <w:abstractNumId w:val="5"/>
  </w:num>
  <w:num w:numId="7" w16cid:durableId="1026449153">
    <w:abstractNumId w:val="6"/>
  </w:num>
  <w:num w:numId="8" w16cid:durableId="856164920">
    <w:abstractNumId w:val="8"/>
  </w:num>
  <w:num w:numId="9" w16cid:durableId="788012838">
    <w:abstractNumId w:val="10"/>
  </w:num>
  <w:num w:numId="10" w16cid:durableId="1292441169">
    <w:abstractNumId w:val="7"/>
  </w:num>
  <w:num w:numId="11" w16cid:durableId="153883798">
    <w:abstractNumId w:val="11"/>
  </w:num>
  <w:num w:numId="12" w16cid:durableId="652371574">
    <w:abstractNumId w:val="14"/>
  </w:num>
  <w:num w:numId="13" w16cid:durableId="751508489">
    <w:abstractNumId w:val="2"/>
  </w:num>
  <w:num w:numId="14" w16cid:durableId="698357207">
    <w:abstractNumId w:val="9"/>
  </w:num>
  <w:num w:numId="15" w16cid:durableId="1011488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03541"/>
    <w:rsid w:val="00024B6A"/>
    <w:rsid w:val="000616B2"/>
    <w:rsid w:val="00080AE6"/>
    <w:rsid w:val="000A1097"/>
    <w:rsid w:val="000C29A7"/>
    <w:rsid w:val="00111A54"/>
    <w:rsid w:val="00143FDD"/>
    <w:rsid w:val="00150BBB"/>
    <w:rsid w:val="00157D43"/>
    <w:rsid w:val="001660BA"/>
    <w:rsid w:val="002004C9"/>
    <w:rsid w:val="002364EA"/>
    <w:rsid w:val="00253566"/>
    <w:rsid w:val="00254583"/>
    <w:rsid w:val="00260262"/>
    <w:rsid w:val="00272FCD"/>
    <w:rsid w:val="002C6D2A"/>
    <w:rsid w:val="002F0D7C"/>
    <w:rsid w:val="00303864"/>
    <w:rsid w:val="00356101"/>
    <w:rsid w:val="003F101C"/>
    <w:rsid w:val="003F37CD"/>
    <w:rsid w:val="004002DA"/>
    <w:rsid w:val="00400B97"/>
    <w:rsid w:val="00420A15"/>
    <w:rsid w:val="00432B35"/>
    <w:rsid w:val="0045096C"/>
    <w:rsid w:val="00450F5C"/>
    <w:rsid w:val="00484D6D"/>
    <w:rsid w:val="004B1465"/>
    <w:rsid w:val="004E3D69"/>
    <w:rsid w:val="00504A22"/>
    <w:rsid w:val="00556512"/>
    <w:rsid w:val="00627217"/>
    <w:rsid w:val="0064431C"/>
    <w:rsid w:val="006702D3"/>
    <w:rsid w:val="006A070F"/>
    <w:rsid w:val="006B40E0"/>
    <w:rsid w:val="006D2DD6"/>
    <w:rsid w:val="0070513D"/>
    <w:rsid w:val="007123B8"/>
    <w:rsid w:val="00721CCD"/>
    <w:rsid w:val="00763842"/>
    <w:rsid w:val="007B3248"/>
    <w:rsid w:val="007C5F3E"/>
    <w:rsid w:val="007D0916"/>
    <w:rsid w:val="007E7076"/>
    <w:rsid w:val="008005C5"/>
    <w:rsid w:val="008017D9"/>
    <w:rsid w:val="00844EE5"/>
    <w:rsid w:val="00867367"/>
    <w:rsid w:val="008D0926"/>
    <w:rsid w:val="00922A15"/>
    <w:rsid w:val="009345DE"/>
    <w:rsid w:val="00963193"/>
    <w:rsid w:val="009F6786"/>
    <w:rsid w:val="00A018DF"/>
    <w:rsid w:val="00A40E2B"/>
    <w:rsid w:val="00A82015"/>
    <w:rsid w:val="00AD1A29"/>
    <w:rsid w:val="00AE0DC3"/>
    <w:rsid w:val="00AE593F"/>
    <w:rsid w:val="00B12445"/>
    <w:rsid w:val="00B27C61"/>
    <w:rsid w:val="00CE5A6D"/>
    <w:rsid w:val="00D066A0"/>
    <w:rsid w:val="00D06BB8"/>
    <w:rsid w:val="00D1778C"/>
    <w:rsid w:val="00D27D20"/>
    <w:rsid w:val="00D355D7"/>
    <w:rsid w:val="00D60562"/>
    <w:rsid w:val="00D655AC"/>
    <w:rsid w:val="00D87A3B"/>
    <w:rsid w:val="00D95755"/>
    <w:rsid w:val="00DD1513"/>
    <w:rsid w:val="00DE5ED5"/>
    <w:rsid w:val="00DF4F37"/>
    <w:rsid w:val="00DF7217"/>
    <w:rsid w:val="00E12BA1"/>
    <w:rsid w:val="00E2253B"/>
    <w:rsid w:val="00E46BC8"/>
    <w:rsid w:val="00E50A97"/>
    <w:rsid w:val="00E777B5"/>
    <w:rsid w:val="00EB2560"/>
    <w:rsid w:val="00EB3D47"/>
    <w:rsid w:val="00EB78C3"/>
    <w:rsid w:val="00EC0542"/>
    <w:rsid w:val="00EF6A75"/>
    <w:rsid w:val="00F27C44"/>
    <w:rsid w:val="00F546DC"/>
    <w:rsid w:val="00F5699B"/>
    <w:rsid w:val="00F857CD"/>
    <w:rsid w:val="00F868F1"/>
    <w:rsid w:val="00F90F9D"/>
    <w:rsid w:val="00FB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4A961"/>
  <w15:docId w15:val="{F9EA39ED-BB09-41D7-8795-E5CAB772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qFormat/>
    <w:rsid w:val="00922A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22A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50A97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763842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rsid w:val="00E777B5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customStyle="1" w:styleId="30">
    <w:name w:val="Заголовок 3 Знак"/>
    <w:basedOn w:val="a0"/>
    <w:link w:val="3"/>
    <w:uiPriority w:val="9"/>
    <w:rsid w:val="00E50A97"/>
    <w:rPr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E50A97"/>
    <w:rPr>
      <w:b/>
      <w:bCs/>
    </w:rPr>
  </w:style>
  <w:style w:type="paragraph" w:styleId="a8">
    <w:name w:val="Normal (Web)"/>
    <w:basedOn w:val="a"/>
    <w:uiPriority w:val="99"/>
    <w:unhideWhenUsed/>
    <w:rsid w:val="00E50A97"/>
    <w:pPr>
      <w:spacing w:before="100" w:beforeAutospacing="1" w:after="100" w:afterAutospacing="1" w:line="240" w:lineRule="auto"/>
    </w:pPr>
    <w:rPr>
      <w:szCs w:val="24"/>
    </w:rPr>
  </w:style>
  <w:style w:type="paragraph" w:styleId="a9">
    <w:name w:val="List Paragraph"/>
    <w:basedOn w:val="a"/>
    <w:qFormat/>
    <w:rsid w:val="007B3248"/>
    <w:pPr>
      <w:ind w:left="720"/>
      <w:contextualSpacing/>
    </w:pPr>
  </w:style>
  <w:style w:type="table" w:styleId="aa">
    <w:name w:val="Table Grid"/>
    <w:basedOn w:val="a1"/>
    <w:rsid w:val="00200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rsid w:val="00260262"/>
    <w:rPr>
      <w:sz w:val="24"/>
    </w:rPr>
  </w:style>
  <w:style w:type="character" w:styleId="ac">
    <w:name w:val="Hyperlink"/>
    <w:basedOn w:val="a0"/>
    <w:rsid w:val="00DF4F3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4F37"/>
    <w:rPr>
      <w:color w:val="605E5C"/>
      <w:shd w:val="clear" w:color="auto" w:fill="E1DFDD"/>
    </w:rPr>
  </w:style>
  <w:style w:type="character" w:styleId="ae">
    <w:name w:val="FollowedHyperlink"/>
    <w:basedOn w:val="a0"/>
    <w:rsid w:val="00DF4F3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922A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22A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f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3375</Words>
  <Characters>19241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КонсультантПлюс</dc:creator>
  <cp:lastModifiedBy>Anton Emelianov</cp:lastModifiedBy>
  <cp:revision>8</cp:revision>
  <dcterms:created xsi:type="dcterms:W3CDTF">2026-08-27T17:05:00Z</dcterms:created>
  <dcterms:modified xsi:type="dcterms:W3CDTF">2026-09-01T08:45:00Z</dcterms:modified>
</cp:coreProperties>
</file>